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a0e2" w14:textId="a87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2016 жылғы әдебиет пен өнер саласындағы мемлекеттік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10 қарашадағы № 691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2016 жылғы әдебиет пен өнер саласындағы мемлекеттік сыйлығын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2016 жылғы әдебиет пен өнер</w:t>
      </w:r>
      <w:r>
        <w:br/>
      </w:r>
      <w:r>
        <w:rPr>
          <w:rFonts w:ascii="Times New Roman"/>
          <w:b/>
          <w:i w:val="false"/>
          <w:color w:val="000000"/>
        </w:rPr>
        <w:t>
саласындағы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әдебиет пен өнер саласындағы мемлекеттік сыйлығын беру жөніндегі комиссияның ұсынымдарын қарап,</w:t>
      </w:r>
      <w:r>
        <w:rPr>
          <w:rFonts w:ascii="Times New Roman"/>
          <w:b/>
          <w:i w:val="false"/>
          <w:color w:val="000000"/>
          <w:sz w:val="28"/>
        </w:rPr>
        <w:t xml:space="preserve">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2016 жылғы әдебиет пен өнер саласындағы мемлекеттік сыйлығы: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авторлар ұжымына: Иманғали Нұрғалиұлы Тасмағамбетовке, Сағындық Смаилұлы Жамболатовқа, Мұрат Амангелдіұлы Мансұровқа, Нұрлан Аманұлы Далбайға – «Мәңгілік Ел» монументі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жазушы Бексұлтан Нұржекеевке – «Әй, дүние-ай» романы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авторлар ұжымына: Досхан Қалиұлы Жолжақсыновқа, Рустам Одинаевқа, Айдос Жұмаділдіұлы Бектемірге, Нұрсифат Рахымбайқызы Салықоваға – «Құнанбай» толық метражды көркем фильмі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суретші Камиль Муллашевқа – Қазақстан Республикасы Тәуелсіздігінің 25 жылдығына арналған «Тәуелсіздікке тарту» жұмыстар циклі үшін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