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5166" w14:textId="ee65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30 қыркүйектегі № 556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xml:space="preserve">
      1-бап.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 100, 106-құжаттар; № 20, 113, 117-құжаттар; № 21, 121, 124, 130, 132-құжаттар; № 22, 140, 143, 144-құжаттар; № 22-V, 156-құжат; № 22-VI, 159-құжат; № 23-II, 172-құжат; 2016 ж., № 7-II, 53-құжат; № 8-I, 62-құжат):</w:t>
      </w:r>
    </w:p>
    <w:p>
      <w:pPr>
        <w:spacing w:after="0"/>
        <w:ind w:left="0"/>
        <w:jc w:val="both"/>
      </w:pPr>
      <w:r>
        <w:rPr>
          <w:rFonts w:ascii="Times New Roman"/>
          <w:b w:val="false"/>
          <w:i w:val="false"/>
          <w:color w:val="000000"/>
          <w:sz w:val="28"/>
        </w:rPr>
        <w:t>
      1) 55-баптың 1-тармағы 3) тармақшасының он алтыншы абзацы мынадай редакцияда жазылсын:</w:t>
      </w:r>
    </w:p>
    <w:p>
      <w:pPr>
        <w:spacing w:after="0"/>
        <w:ind w:left="0"/>
        <w:jc w:val="both"/>
      </w:pPr>
      <w:r>
        <w:rPr>
          <w:rFonts w:ascii="Times New Roman"/>
          <w:b w:val="false"/>
          <w:i w:val="false"/>
          <w:color w:val="000000"/>
          <w:sz w:val="28"/>
        </w:rPr>
        <w:t>
      "мектепке дейінгі ұйымдарды және тәулік бойы болмайтын орта білім беру ұйымдарын қоспағанда, білім беру ұйымдарының білім алушылары мен тәрбиеленушілеріне медициналық қызмет көрсету;";</w:t>
      </w:r>
    </w:p>
    <w:p>
      <w:pPr>
        <w:spacing w:after="0"/>
        <w:ind w:left="0"/>
        <w:jc w:val="both"/>
      </w:pPr>
      <w:r>
        <w:rPr>
          <w:rFonts w:ascii="Times New Roman"/>
          <w:b w:val="false"/>
          <w:i w:val="false"/>
          <w:color w:val="000000"/>
          <w:sz w:val="28"/>
        </w:rPr>
        <w:t>
      2) 56-баптың 1-тармағы 3) тармақшасының тоғызыншы абзацы мынадай редакцияда жазылсын:</w:t>
      </w:r>
    </w:p>
    <w:p>
      <w:pPr>
        <w:spacing w:after="0"/>
        <w:ind w:left="0"/>
        <w:jc w:val="both"/>
      </w:pPr>
      <w:r>
        <w:rPr>
          <w:rFonts w:ascii="Times New Roman"/>
          <w:b w:val="false"/>
          <w:i w:val="false"/>
          <w:color w:val="000000"/>
          <w:sz w:val="28"/>
        </w:rPr>
        <w:t>
      "мектепке дейінгі ұйымдарды және тәулік бойы болмайтын орта білім беру ұйымдарын қоспағанда, білім беру ұйымдарының оқушылары мен тәрбиеленушілеріне медициналық қызмет көрсету;".</w:t>
      </w:r>
    </w:p>
    <w:p>
      <w:pPr>
        <w:spacing w:after="0"/>
        <w:ind w:left="0"/>
        <w:jc w:val="both"/>
      </w:pPr>
      <w:r>
        <w:rPr>
          <w:rFonts w:ascii="Times New Roman"/>
          <w:b w:val="false"/>
          <w:i w:val="false"/>
          <w:color w:val="000000"/>
          <w:sz w:val="28"/>
        </w:rPr>
        <w:t xml:space="preserve">
      2.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19-I,19-II, 96-құжат; № 21, 122-құжат; № 23, 143-құжат; 2015 ж., № 1, 2-құжат; № 7, 33-құжат; № 10, 50-құжат; № 19-II, 102-құжат; № 20-IV, 113-құжат; № 20-VII, 115-құжат; № 22-I, 143-құжат; № 22-V, 156-құжат; № 23-II, 170-құжат; 2016 ж., № 6, 45-құжат; № 8-II, 67-бап; № 8-II, 70-құжат):</w:t>
      </w:r>
    </w:p>
    <w:p>
      <w:pPr>
        <w:spacing w:after="0"/>
        <w:ind w:left="0"/>
        <w:jc w:val="both"/>
      </w:pPr>
      <w:r>
        <w:rPr>
          <w:rFonts w:ascii="Times New Roman"/>
          <w:b w:val="false"/>
          <w:i w:val="false"/>
          <w:color w:val="000000"/>
          <w:sz w:val="28"/>
        </w:rPr>
        <w:t>
      7-баптың 1-тармағы 125) тармақшадағы "қалыптастыру жөніндегі функцияларды жүзеге асырады." деген сөздер "қалыптастыру;" деген сөзбен ауыстырылып, мынадай мазмұндағы 126) тармақшамен толықтырылсын:</w:t>
      </w:r>
    </w:p>
    <w:p>
      <w:pPr>
        <w:spacing w:after="0"/>
        <w:ind w:left="0"/>
        <w:jc w:val="both"/>
      </w:pPr>
      <w:r>
        <w:rPr>
          <w:rFonts w:ascii="Times New Roman"/>
          <w:b w:val="false"/>
          <w:i w:val="false"/>
          <w:color w:val="000000"/>
          <w:sz w:val="28"/>
        </w:rPr>
        <w:t>
      "126) тәулік бойы болмайтын орта білім беру ұйымдарында білім алушыларға медициналық көмек көрсетуді ұйымдастыру тәртібін әзірлеу және бекіту жөніндегі функцияларды жүзеге асырады.".</w:t>
      </w:r>
    </w:p>
    <w:p>
      <w:pPr>
        <w:spacing w:after="0"/>
        <w:ind w:left="0"/>
        <w:jc w:val="both"/>
      </w:pPr>
      <w:r>
        <w:rPr>
          <w:rFonts w:ascii="Times New Roman"/>
          <w:b w:val="false"/>
          <w:i w:val="false"/>
          <w:color w:val="000000"/>
          <w:sz w:val="28"/>
        </w:rPr>
        <w:t xml:space="preserve">
      3.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19-I,19-II, 96-құжат; № 23, 143-құжат; 2015 ж., № 2, 3-құжат; № 10, 50-құжат; № 14, 72-құжат; № 20-IV, 113-құжат; № 21-III, 135-құжат; № 22-I, 140-құжат; № 22-V, 156, 158-құжаттар; № 23-II, 170, 172-құжаттар; 2016 ж., № 8-II, 67-құжат):</w:t>
      </w:r>
    </w:p>
    <w:p>
      <w:pPr>
        <w:spacing w:after="0"/>
        <w:ind w:left="0"/>
        <w:jc w:val="both"/>
      </w:pPr>
      <w:r>
        <w:rPr>
          <w:rFonts w:ascii="Times New Roman"/>
          <w:b w:val="false"/>
          <w:i w:val="false"/>
          <w:color w:val="000000"/>
          <w:sz w:val="28"/>
        </w:rPr>
        <w:t>
      1) 1-бап мынадай мазмұндағы 49-3) тармақшамен толықтырылсын:</w:t>
      </w:r>
    </w:p>
    <w:p>
      <w:pPr>
        <w:spacing w:after="0"/>
        <w:ind w:left="0"/>
        <w:jc w:val="both"/>
      </w:pPr>
      <w:r>
        <w:rPr>
          <w:rFonts w:ascii="Times New Roman"/>
          <w:b w:val="false"/>
          <w:i w:val="false"/>
          <w:color w:val="000000"/>
          <w:sz w:val="28"/>
        </w:rPr>
        <w:t>
      "49-3) тәулік бойы болмайтын орта білім беру ұйымдары – тұратын орын бермей,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орта білім беру ұйымы;";</w:t>
      </w:r>
    </w:p>
    <w:p>
      <w:pPr>
        <w:spacing w:after="0"/>
        <w:ind w:left="0"/>
        <w:jc w:val="both"/>
      </w:pPr>
      <w:r>
        <w:rPr>
          <w:rFonts w:ascii="Times New Roman"/>
          <w:b w:val="false"/>
          <w:i w:val="false"/>
          <w:color w:val="000000"/>
          <w:sz w:val="28"/>
        </w:rPr>
        <w:t>
      2) 43-баптың 3-тармағында:</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денсаулық сақтау және халықтың санитариялық-эпидемиологиялық саламаттылығы саласындағы мемлекеттік органдармен келісу бойынша білім беру саласындағы уәкілетті орган айқындайтын тәртіппен білім алушыларды тамақтандырумен қамтамасыз ету;";</w:t>
      </w:r>
    </w:p>
    <w:p>
      <w:pPr>
        <w:spacing w:after="0"/>
        <w:ind w:left="0"/>
        <w:jc w:val="both"/>
      </w:pPr>
      <w:r>
        <w:rPr>
          <w:rFonts w:ascii="Times New Roman"/>
          <w:b w:val="false"/>
          <w:i w:val="false"/>
          <w:color w:val="000000"/>
          <w:sz w:val="28"/>
        </w:rPr>
        <w:t>
      мынадай мазмұндағы 11-1) тармақшамен толықтырылсын:</w:t>
      </w:r>
    </w:p>
    <w:p>
      <w:pPr>
        <w:spacing w:after="0"/>
        <w:ind w:left="0"/>
        <w:jc w:val="both"/>
      </w:pPr>
      <w:r>
        <w:rPr>
          <w:rFonts w:ascii="Times New Roman"/>
          <w:b w:val="false"/>
          <w:i w:val="false"/>
          <w:color w:val="000000"/>
          <w:sz w:val="28"/>
        </w:rPr>
        <w:t>
      "11-1) тәулік бойы болмайтын орта білім беру ұйымдарын қоспағанда, білім алушыларды, білім беру ұйымдарының тәрбиеленушілерін медициналық қызмет көрсетумен, денсаулығын сақтау және нығайтумен қамтамасыз ету;";</w:t>
      </w:r>
    </w:p>
    <w:p>
      <w:pPr>
        <w:spacing w:after="0"/>
        <w:ind w:left="0"/>
        <w:jc w:val="both"/>
      </w:pPr>
      <w:r>
        <w:rPr>
          <w:rFonts w:ascii="Times New Roman"/>
          <w:b w:val="false"/>
          <w:i w:val="false"/>
          <w:color w:val="000000"/>
          <w:sz w:val="28"/>
        </w:rPr>
        <w:t>
      3) 48-бапта:</w:t>
      </w:r>
    </w:p>
    <w:p>
      <w:pPr>
        <w:spacing w:after="0"/>
        <w:ind w:left="0"/>
        <w:jc w:val="both"/>
      </w:pPr>
      <w:r>
        <w:rPr>
          <w:rFonts w:ascii="Times New Roman"/>
          <w:b w:val="false"/>
          <w:i w:val="false"/>
          <w:color w:val="000000"/>
          <w:sz w:val="28"/>
        </w:rPr>
        <w:t>
      3-тармақтың бірінші бөлігі мынадай редакцияда жазылсын:</w:t>
      </w:r>
    </w:p>
    <w:p>
      <w:pPr>
        <w:spacing w:after="0"/>
        <w:ind w:left="0"/>
        <w:jc w:val="both"/>
      </w:pPr>
      <w:r>
        <w:rPr>
          <w:rFonts w:ascii="Times New Roman"/>
          <w:b w:val="false"/>
          <w:i w:val="false"/>
          <w:color w:val="000000"/>
          <w:sz w:val="28"/>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w:t>
      </w:r>
    </w:p>
    <w:p>
      <w:pPr>
        <w:spacing w:after="0"/>
        <w:ind w:left="0"/>
        <w:jc w:val="both"/>
      </w:pPr>
      <w:r>
        <w:rPr>
          <w:rFonts w:ascii="Times New Roman"/>
          <w:b w:val="false"/>
          <w:i w:val="false"/>
          <w:color w:val="000000"/>
          <w:sz w:val="28"/>
        </w:rPr>
        <w:t>
      мынадай мазмұндағы 3-1-тармақпен толықтырылсын: </w:t>
      </w:r>
    </w:p>
    <w:p>
      <w:pPr>
        <w:spacing w:after="0"/>
        <w:ind w:left="0"/>
        <w:jc w:val="both"/>
      </w:pPr>
      <w:r>
        <w:rPr>
          <w:rFonts w:ascii="Times New Roman"/>
          <w:b w:val="false"/>
          <w:i w:val="false"/>
          <w:color w:val="000000"/>
          <w:sz w:val="28"/>
        </w:rPr>
        <w:t>
      "3-1. Тәулік бойы болмайтын орта білім беру ұйымының білім алушыларына медициналық қызмет көрсетуді, олардың денсаулығын сақтау және нығайтуды алғашқы көмек ұйымдары денсаулық сақтау саласындағы уәкілетті орган белгілеген тәртіппен үй-жайларын білім беру ұйымдары ұсынатын медициналық пункттерде қамтамасыз етеді.".</w:t>
      </w:r>
    </w:p>
    <w:p>
      <w:pPr>
        <w:spacing w:after="0"/>
        <w:ind w:left="0"/>
        <w:jc w:val="both"/>
      </w:pPr>
      <w:r>
        <w:rPr>
          <w:rFonts w:ascii="Times New Roman"/>
          <w:b w:val="false"/>
          <w:i w:val="false"/>
          <w:color w:val="000000"/>
          <w:sz w:val="28"/>
        </w:rPr>
        <w:t>
      4. "Міндетті әлеуметтік медициналық сақтандыру туралы" 2015 жылғы 16 қарашадағы Қазақстан Республикасының Заңына (Қазақстан Республикасы Парламентінің Жаршысы, 2015 ж., № 22-I, 142-құжат; 2016 ж., № 7-I, 49-құжат):</w:t>
      </w:r>
    </w:p>
    <w:p>
      <w:pPr>
        <w:spacing w:after="0"/>
        <w:ind w:left="0"/>
        <w:jc w:val="both"/>
      </w:pPr>
      <w:r>
        <w:rPr>
          <w:rFonts w:ascii="Times New Roman"/>
          <w:b w:val="false"/>
          <w:i w:val="false"/>
          <w:color w:val="000000"/>
          <w:sz w:val="28"/>
        </w:rPr>
        <w:t>
      1) 26-баптың 2-тармағы мынадай редакцияда жазылсын:</w:t>
      </w:r>
    </w:p>
    <w:p>
      <w:pPr>
        <w:spacing w:after="0"/>
        <w:ind w:left="0"/>
        <w:jc w:val="both"/>
      </w:pPr>
      <w:r>
        <w:rPr>
          <w:rFonts w:ascii="Times New Roman"/>
          <w:b w:val="false"/>
          <w:i w:val="false"/>
          <w:color w:val="000000"/>
          <w:sz w:val="28"/>
        </w:rPr>
        <w:t>
      "2. Қорға төленуге жататын, мемлекеттің міндетті әлеуметтік медициналық сақтандыруға жарналары:</w:t>
      </w:r>
    </w:p>
    <w:p>
      <w:pPr>
        <w:spacing w:after="0"/>
        <w:ind w:left="0"/>
        <w:jc w:val="both"/>
      </w:pPr>
      <w:r>
        <w:rPr>
          <w:rFonts w:ascii="Times New Roman"/>
          <w:b w:val="false"/>
          <w:i w:val="false"/>
          <w:color w:val="000000"/>
          <w:sz w:val="28"/>
        </w:rPr>
        <w:t>
      2018 жылғы 1 қаңтардан бастап – мемлекеттің жарналарын есептеу объектісінің 4 пайызы;</w:t>
      </w:r>
    </w:p>
    <w:p>
      <w:pPr>
        <w:spacing w:after="0"/>
        <w:ind w:left="0"/>
        <w:jc w:val="both"/>
      </w:pPr>
      <w:r>
        <w:rPr>
          <w:rFonts w:ascii="Times New Roman"/>
          <w:b w:val="false"/>
          <w:i w:val="false"/>
          <w:color w:val="000000"/>
          <w:sz w:val="28"/>
        </w:rPr>
        <w:t>
      2019 жылғы 1 қаңтардан бастап – мемлекеттің жарналарын есептеу объектісінің 5 пайызы;</w:t>
      </w:r>
    </w:p>
    <w:p>
      <w:pPr>
        <w:spacing w:after="0"/>
        <w:ind w:left="0"/>
        <w:jc w:val="both"/>
      </w:pPr>
      <w:r>
        <w:rPr>
          <w:rFonts w:ascii="Times New Roman"/>
          <w:b w:val="false"/>
          <w:i w:val="false"/>
          <w:color w:val="000000"/>
          <w:sz w:val="28"/>
        </w:rPr>
        <w:t>
      2024 жылғы 1 қаңтардан бастап – мемлекеттің жарналарын есептеу объектісінің 6 пайызы;</w:t>
      </w:r>
    </w:p>
    <w:p>
      <w:pPr>
        <w:spacing w:after="0"/>
        <w:ind w:left="0"/>
        <w:jc w:val="both"/>
      </w:pPr>
      <w:r>
        <w:rPr>
          <w:rFonts w:ascii="Times New Roman"/>
          <w:b w:val="false"/>
          <w:i w:val="false"/>
          <w:color w:val="000000"/>
          <w:sz w:val="28"/>
        </w:rPr>
        <w:t>
      2025 жылғы 1 қаңтардан бастап – мемлекеттің жарналарын есептеу объектісінің 7 пайызы мөлшерінде белгіленеді.";</w:t>
      </w:r>
    </w:p>
    <w:p>
      <w:pPr>
        <w:spacing w:after="0"/>
        <w:ind w:left="0"/>
        <w:jc w:val="both"/>
      </w:pPr>
      <w:r>
        <w:rPr>
          <w:rFonts w:ascii="Times New Roman"/>
          <w:b w:val="false"/>
          <w:i w:val="false"/>
          <w:color w:val="000000"/>
          <w:sz w:val="28"/>
        </w:rPr>
        <w:t xml:space="preserve">
      2) 27-баптың 1-тармағының екінші абзацы мынадай редакцияда жазылсын: </w:t>
      </w:r>
    </w:p>
    <w:p>
      <w:pPr>
        <w:spacing w:after="0"/>
        <w:ind w:left="0"/>
        <w:jc w:val="both"/>
      </w:pPr>
      <w:r>
        <w:rPr>
          <w:rFonts w:ascii="Times New Roman"/>
          <w:b w:val="false"/>
          <w:i w:val="false"/>
          <w:color w:val="000000"/>
          <w:sz w:val="28"/>
        </w:rPr>
        <w:t>
      "2017 жылғы 1 шілдеден бастап – аударымдарды есептеу объектісінің 2 пайызы;";</w:t>
      </w:r>
    </w:p>
    <w:p>
      <w:pPr>
        <w:spacing w:after="0"/>
        <w:ind w:left="0"/>
        <w:jc w:val="both"/>
      </w:pPr>
      <w:r>
        <w:rPr>
          <w:rFonts w:ascii="Times New Roman"/>
          <w:b w:val="false"/>
          <w:i w:val="false"/>
          <w:color w:val="000000"/>
          <w:sz w:val="28"/>
        </w:rPr>
        <w:t xml:space="preserve">
      3) 28-баптың 2-тармағының екінші абзацы мынадай редакцияда жазылсын: </w:t>
      </w:r>
    </w:p>
    <w:p>
      <w:pPr>
        <w:spacing w:after="0"/>
        <w:ind w:left="0"/>
        <w:jc w:val="both"/>
      </w:pPr>
      <w:r>
        <w:rPr>
          <w:rFonts w:ascii="Times New Roman"/>
          <w:b w:val="false"/>
          <w:i w:val="false"/>
          <w:color w:val="000000"/>
          <w:sz w:val="28"/>
        </w:rPr>
        <w:t>
      "2017 жылғы 1 шілдеден бастап – жарналарды есептеу объектісінің 2 пайызы;";</w:t>
      </w:r>
    </w:p>
    <w:p>
      <w:pPr>
        <w:spacing w:after="0"/>
        <w:ind w:left="0"/>
        <w:jc w:val="both"/>
      </w:pPr>
      <w:r>
        <w:rPr>
          <w:rFonts w:ascii="Times New Roman"/>
          <w:b w:val="false"/>
          <w:i w:val="false"/>
          <w:color w:val="000000"/>
          <w:sz w:val="28"/>
        </w:rPr>
        <w:t>
      4) 41-бап мынадай редакцияда жазылсын:</w:t>
      </w:r>
    </w:p>
    <w:p>
      <w:pPr>
        <w:spacing w:after="0"/>
        <w:ind w:left="0"/>
        <w:jc w:val="both"/>
      </w:pPr>
      <w:r>
        <w:rPr>
          <w:rFonts w:ascii="Times New Roman"/>
          <w:b w:val="false"/>
          <w:i w:val="false"/>
          <w:color w:val="000000"/>
          <w:sz w:val="28"/>
        </w:rPr>
        <w:t>
      "41-бап. Осы Заңды қолданысқа енгізу тәртібі</w:t>
      </w:r>
    </w:p>
    <w:p>
      <w:pPr>
        <w:spacing w:after="0"/>
        <w:ind w:left="0"/>
        <w:jc w:val="both"/>
      </w:pPr>
      <w:r>
        <w:rPr>
          <w:rFonts w:ascii="Times New Roman"/>
          <w:b w:val="false"/>
          <w:i w:val="false"/>
          <w:color w:val="000000"/>
          <w:sz w:val="28"/>
        </w:rPr>
        <w:t>
      Осы Заң, 2018 жылғы 1 қаңтардан бастап қолданысқа енгізілетін осы Заңның 5,6 және 7-баптарын қоспағанда, 2016 жылғы 1 наурыздан бастап қолданысқа енгізіледі.".</w:t>
      </w:r>
    </w:p>
    <w:p>
      <w:pPr>
        <w:spacing w:after="0"/>
        <w:ind w:left="0"/>
        <w:jc w:val="both"/>
      </w:pPr>
      <w:r>
        <w:rPr>
          <w:rFonts w:ascii="Times New Roman"/>
          <w:b w:val="false"/>
          <w:i w:val="false"/>
          <w:color w:val="000000"/>
          <w:sz w:val="28"/>
        </w:rPr>
        <w:t xml:space="preserve">
      5.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22-1, 143-құжат): </w:t>
      </w:r>
    </w:p>
    <w:p>
      <w:pPr>
        <w:spacing w:after="0"/>
        <w:ind w:left="0"/>
        <w:jc w:val="both"/>
      </w:pPr>
      <w:r>
        <w:rPr>
          <w:rFonts w:ascii="Times New Roman"/>
          <w:b w:val="false"/>
          <w:i w:val="false"/>
          <w:color w:val="000000"/>
          <w:sz w:val="28"/>
        </w:rPr>
        <w:t>
      3-бап мынадай редакцияда жазылсын:</w:t>
      </w:r>
    </w:p>
    <w:p>
      <w:pPr>
        <w:spacing w:after="0"/>
        <w:ind w:left="0"/>
        <w:jc w:val="both"/>
      </w:pPr>
      <w:r>
        <w:rPr>
          <w:rFonts w:ascii="Times New Roman"/>
          <w:b w:val="false"/>
          <w:i w:val="false"/>
          <w:color w:val="000000"/>
          <w:sz w:val="28"/>
        </w:rPr>
        <w:t>
      "3-бап. Осы Заң:</w:t>
      </w:r>
    </w:p>
    <w:p>
      <w:pPr>
        <w:spacing w:after="0"/>
        <w:ind w:left="0"/>
        <w:jc w:val="both"/>
      </w:pPr>
      <w:r>
        <w:rPr>
          <w:rFonts w:ascii="Times New Roman"/>
          <w:b w:val="false"/>
          <w:i w:val="false"/>
          <w:color w:val="000000"/>
          <w:sz w:val="28"/>
        </w:rPr>
        <w:t>
      2017 жылғы 1 қаңтардан бастап қолданысқа енгізілетін 1-баптың 5-тармағы 1) тармақшасының үшінші, жетінші абзацтарын, 2) тармақшасын, 3) тармақшасының үшінші, төртінші абзацтарын, 8), 10), 22) тармақшаларын, 10, 12, 14 және 18-тармақтарын;</w:t>
      </w:r>
    </w:p>
    <w:p>
      <w:pPr>
        <w:spacing w:after="0"/>
        <w:ind w:left="0"/>
        <w:jc w:val="both"/>
      </w:pPr>
      <w:r>
        <w:rPr>
          <w:rFonts w:ascii="Times New Roman"/>
          <w:b w:val="false"/>
          <w:i w:val="false"/>
          <w:color w:val="000000"/>
          <w:sz w:val="28"/>
        </w:rPr>
        <w:t>
      2017 жылғы 1 шілдеден бастап қолданысқа енгізілетін 1-баптың 1, 2-тармақтарын, 3-тармағының 5), 6) тармақшаларын, 4-тармағын, 5-тармағының 3) тармақшасының екінші абзацын, 5), 7), 9) тармақшаларын, 13) тармақшасының он төртінші абзацын, 24) тармақшасын, 6, 8, 9, 13 және 16-тармақтарын, 17-тармағының 2) тармақшасын;</w:t>
      </w:r>
    </w:p>
    <w:p>
      <w:pPr>
        <w:spacing w:after="0"/>
        <w:ind w:left="0"/>
        <w:jc w:val="both"/>
      </w:pPr>
      <w:r>
        <w:rPr>
          <w:rFonts w:ascii="Times New Roman"/>
          <w:b w:val="false"/>
          <w:i w:val="false"/>
          <w:color w:val="000000"/>
          <w:sz w:val="28"/>
        </w:rPr>
        <w:t>
      2018 жылғы 1 қаңтардан бастап қолданысқа енгізілетін 1-баптың 3-тармағының 1), 2), 3), 4) тармақшаларын, 5-тармағының 3) тармақшасының бесінші абзацын, 6), 11) тармақшаларын, 13) тармақшасының екінші, үшінші, төртінші, бесінші, алтыншы, жетінші, сегізінші, тоғызыншы, оныншы, он бірінші, он екінші, он үшінші абзацтарын, 23) тармақшасының екінші абзацын, 7, 15-тармақтарын, 17-тармағының 1) тармақшасын қоспағанда, 2016 жылғы 1 қаңтардан бастап қолданысқа енгізіледі.".</w:t>
      </w:r>
    </w:p>
    <w:p>
      <w:pPr>
        <w:spacing w:after="0"/>
        <w:ind w:left="0"/>
        <w:jc w:val="both"/>
      </w:pPr>
      <w:r>
        <w:rPr>
          <w:rFonts w:ascii="Times New Roman"/>
          <w:b w:val="false"/>
          <w:i w:val="false"/>
          <w:color w:val="000000"/>
          <w:sz w:val="28"/>
        </w:rPr>
        <w:t>
      2-бап. Осы Заң 2017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