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7f6c" w14:textId="f407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30 қыркүйектегі № 553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мен толықтырулар бекітілсін.</w:t>
      </w:r>
      <w:r>
        <w:br/>
      </w:r>
      <w:r>
        <w:rPr>
          <w:rFonts w:ascii="Times New Roman"/>
          <w:b w:val="false"/>
          <w:i w:val="false"/>
          <w:color w:val="000000"/>
          <w:sz w:val="28"/>
        </w:rPr>
        <w:t>
      2. Қазақстан Республикасының Үкіметі осы Жарлықты іске асыру бойынша қажетті шаралар қабылдасын.</w:t>
      </w:r>
      <w:r>
        <w:br/>
      </w:r>
      <w:r>
        <w:rPr>
          <w:rFonts w:ascii="Times New Roman"/>
          <w:b w:val="false"/>
          <w:i w:val="false"/>
          <w:color w:val="000000"/>
          <w:sz w:val="28"/>
        </w:rPr>
        <w:t>
      3. Осы Жарлық 2016 жылғы 4 наурыздан бастап қолданысқа енгізіледі және 2017 жылғы 31 желтоқсанға дейін қолданылады.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
енгізілетін өзгерістер мен толықтырулар</w:t>
      </w:r>
    </w:p>
    <w:p>
      <w:pPr>
        <w:spacing w:after="0"/>
        <w:ind w:left="0"/>
        <w:jc w:val="both"/>
      </w:pPr>
      <w:r>
        <w:rPr>
          <w:rFonts w:ascii="Times New Roman"/>
          <w:b w:val="false"/>
          <w:i w:val="false"/>
          <w:color w:val="000000"/>
          <w:sz w:val="28"/>
        </w:rPr>
        <w:t>      1. «Мемлекеттiк билiк органдары жүйесіндегі кадр саясатының кейбiр мәселелерi туралы» Қазақстан Республикасы Президентінің 2002 жылғы 29 наурыздағы № 828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2004 ж., № 17, 212-құжат):</w:t>
      </w:r>
      <w:r>
        <w:br/>
      </w:r>
      <w:r>
        <w:rPr>
          <w:rFonts w:ascii="Times New Roman"/>
          <w:b w:val="false"/>
          <w:i w:val="false"/>
          <w:color w:val="000000"/>
          <w:sz w:val="28"/>
        </w:rPr>
        <w:t>
      1) жоғарыда аталған Жарлықпен бекітілген Мемлекеттiк саяси қызметшiлер лауазымдарының және Қазақстан Республикасының Президентi тағайындайтын немесе оның келiсуiмен тағайындалатын, оның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тізбесінде:</w:t>
      </w:r>
      <w:r>
        <w:br/>
      </w:r>
      <w:r>
        <w:rPr>
          <w:rFonts w:ascii="Times New Roman"/>
          <w:b w:val="false"/>
          <w:i w:val="false"/>
          <w:color w:val="000000"/>
          <w:sz w:val="28"/>
        </w:rPr>
        <w:t>
      мына:</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5"/>
        <w:gridCol w:w="2251"/>
        <w:gridCol w:w="2858"/>
        <w:gridCol w:w="3256"/>
      </w:tblGrid>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министрінің бірінші орыбасары - Қазақстан Республикасы Қарулы Күштері Бас Штабының бастығы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5"/>
        <w:gridCol w:w="2251"/>
        <w:gridCol w:w="2858"/>
        <w:gridCol w:w="3256"/>
      </w:tblGrid>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көрмесінің Комиссары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Әкімшік Басшысы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жоғарыда аталған Жарлықпен бекітілген Қазақстан Республикасының мемлекеттік саяси қызметшілерін және өзге де лауазымды тұлғаларын келісу, қызметке тағайындау және қызметтен босату тәртібі туралы ережеде:</w:t>
      </w:r>
      <w:r>
        <w:br/>
      </w:r>
      <w:r>
        <w:rPr>
          <w:rFonts w:ascii="Times New Roman"/>
          <w:b w:val="false"/>
          <w:i w:val="false"/>
          <w:color w:val="000000"/>
          <w:sz w:val="28"/>
        </w:rPr>
        <w:t>
      20-тармақтың екінші абзацы мынадай редакцияда жазылсын:</w:t>
      </w:r>
      <w:r>
        <w:br/>
      </w:r>
      <w:r>
        <w:rPr>
          <w:rFonts w:ascii="Times New Roman"/>
          <w:b w:val="false"/>
          <w:i w:val="false"/>
          <w:color w:val="000000"/>
          <w:sz w:val="28"/>
        </w:rPr>
        <w:t xml:space="preserve">
      «ЭКСПО-2017 халықаралық мамандандырылған көрмесінің Комиссары, Сыртқы істер министрінің орынбасарлары, Сыртқы істер министрлігінің жауапты хатшысы, комитеттерінің төрағалары, Қазақстан </w:t>
      </w:r>
      <w:r>
        <w:br/>
      </w:r>
      <w:r>
        <w:rPr>
          <w:rFonts w:ascii="Times New Roman"/>
          <w:b w:val="false"/>
          <w:i w:val="false"/>
          <w:color w:val="000000"/>
          <w:sz w:val="28"/>
        </w:rPr>
        <w:t>
Республикасының Төтенше және Өкілетті елшілері, Қазақстан Республикасының халықаралық ұйымдар жанындағы тұрақты өкілдері.».</w:t>
      </w:r>
      <w:r>
        <w:br/>
      </w:r>
      <w:r>
        <w:rPr>
          <w:rFonts w:ascii="Times New Roman"/>
          <w:b w:val="false"/>
          <w:i w:val="false"/>
          <w:color w:val="000000"/>
          <w:sz w:val="28"/>
        </w:rPr>
        <w:t xml:space="preserve">
      2.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Жарлығында (Қазақстан Республикасының ПҮАЖ-ы, 2004 ж., № 19, </w:t>
      </w:r>
      <w:r>
        <w:br/>
      </w:r>
      <w:r>
        <w:rPr>
          <w:rFonts w:ascii="Times New Roman"/>
          <w:b w:val="false"/>
          <w:i w:val="false"/>
          <w:color w:val="000000"/>
          <w:sz w:val="28"/>
        </w:rPr>
        <w:t>
234-құжат) («Қызмет бабында пайдалану үшін» белгісі бар).</w:t>
      </w:r>
      <w:r>
        <w:br/>
      </w:r>
      <w:r>
        <w:rPr>
          <w:rFonts w:ascii="Times New Roman"/>
          <w:b w:val="false"/>
          <w:i w:val="false"/>
          <w:color w:val="000000"/>
          <w:sz w:val="28"/>
        </w:rPr>
        <w:t xml:space="preserve">
      3. «Қазақстан Республикасының Мемлекеттік протоколын бекіту туралы» Қазақстан Республикасы Президентінің 2006 жылғы 12 қазандағы </w:t>
      </w:r>
      <w:r>
        <w:br/>
      </w:r>
      <w:r>
        <w:rPr>
          <w:rFonts w:ascii="Times New Roman"/>
          <w:b w:val="false"/>
          <w:i w:val="false"/>
          <w:color w:val="000000"/>
          <w:sz w:val="28"/>
        </w:rPr>
        <w:t>
№ 201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39, </w:t>
      </w:r>
      <w:r>
        <w:br/>
      </w:r>
      <w:r>
        <w:rPr>
          <w:rFonts w:ascii="Times New Roman"/>
          <w:b w:val="false"/>
          <w:i w:val="false"/>
          <w:color w:val="000000"/>
          <w:sz w:val="28"/>
        </w:rPr>
        <w:t>
428-құжат):</w:t>
      </w:r>
      <w:r>
        <w:br/>
      </w:r>
      <w:r>
        <w:rPr>
          <w:rFonts w:ascii="Times New Roman"/>
          <w:b w:val="false"/>
          <w:i w:val="false"/>
          <w:color w:val="000000"/>
          <w:sz w:val="28"/>
        </w:rPr>
        <w:t>
      жоғарыда аталған Жарлықпен бекітілген Қазақстан Республикасының Мемлекеттік протоколына 1-қосымшада:</w:t>
      </w:r>
      <w:r>
        <w:br/>
      </w:r>
      <w:r>
        <w:rPr>
          <w:rFonts w:ascii="Times New Roman"/>
          <w:b w:val="false"/>
          <w:i w:val="false"/>
          <w:color w:val="000000"/>
          <w:sz w:val="28"/>
        </w:rPr>
        <w:t>
      мынадай мазмұндағы 48-1-тармақпен толықтырылсын:</w:t>
      </w:r>
      <w:r>
        <w:br/>
      </w:r>
      <w:r>
        <w:rPr>
          <w:rFonts w:ascii="Times New Roman"/>
          <w:b w:val="false"/>
          <w:i w:val="false"/>
          <w:color w:val="000000"/>
          <w:sz w:val="28"/>
        </w:rPr>
        <w:t>
      «48-1. ЭКСПО-2017 халықаралық мамандандырылған көрмесінің Комиссары»;</w:t>
      </w:r>
      <w:r>
        <w:br/>
      </w:r>
      <w:r>
        <w:rPr>
          <w:rFonts w:ascii="Times New Roman"/>
          <w:b w:val="false"/>
          <w:i w:val="false"/>
          <w:color w:val="000000"/>
          <w:sz w:val="28"/>
        </w:rPr>
        <w:t>
      жоғарыда аталған Жарлықпен бекітілген Қазақстан Республикасының Мемлекеттік протоколына 2-қосымшада:</w:t>
      </w:r>
      <w:r>
        <w:br/>
      </w:r>
      <w:r>
        <w:rPr>
          <w:rFonts w:ascii="Times New Roman"/>
          <w:b w:val="false"/>
          <w:i w:val="false"/>
          <w:color w:val="000000"/>
          <w:sz w:val="28"/>
        </w:rPr>
        <w:t>
      мынадай мазмұндағы 37-1-тармақпен толықтырылсын:</w:t>
      </w:r>
      <w:r>
        <w:br/>
      </w:r>
      <w:r>
        <w:rPr>
          <w:rFonts w:ascii="Times New Roman"/>
          <w:b w:val="false"/>
          <w:i w:val="false"/>
          <w:color w:val="000000"/>
          <w:sz w:val="28"/>
        </w:rPr>
        <w:t>
      «37-1. ЭКСПО-2017 халықаралық мамандандырылған көрмесінің Комиссары».</w:t>
      </w:r>
      <w:r>
        <w:br/>
      </w:r>
      <w:r>
        <w:rPr>
          <w:rFonts w:ascii="Times New Roman"/>
          <w:b w:val="false"/>
          <w:i w:val="false"/>
          <w:color w:val="000000"/>
          <w:sz w:val="28"/>
        </w:rPr>
        <w:t>
      4.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w:t>
      </w:r>
      <w:r>
        <w:rPr>
          <w:rFonts w:ascii="Times New Roman"/>
          <w:b w:val="false"/>
          <w:i w:val="false"/>
          <w:color w:val="000f22"/>
          <w:sz w:val="28"/>
        </w:rPr>
        <w:t>Қазақстан Республикасының ПҮАЖ-ы, 2014 ж., № 1, 2-құжат</w:t>
      </w:r>
      <w:r>
        <w:rPr>
          <w:rFonts w:ascii="Times New Roman"/>
          <w:b w:val="false"/>
          <w:i w:val="false"/>
          <w:color w:val="000000"/>
          <w:sz w:val="28"/>
        </w:rPr>
        <w:t>):</w:t>
      </w:r>
      <w:r>
        <w:br/>
      </w:r>
      <w:r>
        <w:rPr>
          <w:rFonts w:ascii="Times New Roman"/>
          <w:b w:val="false"/>
          <w:i w:val="false"/>
          <w:color w:val="000000"/>
          <w:sz w:val="28"/>
        </w:rPr>
        <w:t>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тізбесінде:</w:t>
      </w:r>
      <w:r>
        <w:br/>
      </w:r>
      <w:r>
        <w:rPr>
          <w:rFonts w:ascii="Times New Roman"/>
          <w:b w:val="false"/>
          <w:i w:val="false"/>
          <w:color w:val="000000"/>
          <w:sz w:val="28"/>
        </w:rPr>
        <w:t>
      Қазақстан Республикасының дипломатиялық паспорты берілетін адамдардың тізбесі мынадай мазмұндағы 27-1-тармақпен толықтырылсын:</w:t>
      </w:r>
      <w:r>
        <w:br/>
      </w:r>
      <w:r>
        <w:rPr>
          <w:rFonts w:ascii="Times New Roman"/>
          <w:b w:val="false"/>
          <w:i w:val="false"/>
          <w:color w:val="000000"/>
          <w:sz w:val="28"/>
        </w:rPr>
        <w:t>
      «27-1. ЭКСПО-2017 халықаралық мамандандырылған көрмесінің Комиссары»;</w:t>
      </w:r>
      <w:r>
        <w:br/>
      </w:r>
      <w:r>
        <w:rPr>
          <w:rFonts w:ascii="Times New Roman"/>
          <w:b w:val="false"/>
          <w:i w:val="false"/>
          <w:color w:val="000000"/>
          <w:sz w:val="28"/>
        </w:rPr>
        <w:t>
      Қазақстан Республикасының қызметтік паспорты берілетін адамдардың тізбесінде:</w:t>
      </w:r>
      <w:r>
        <w:br/>
      </w:r>
      <w:r>
        <w:rPr>
          <w:rFonts w:ascii="Times New Roman"/>
          <w:b w:val="false"/>
          <w:i w:val="false"/>
          <w:color w:val="000000"/>
          <w:sz w:val="28"/>
        </w:rPr>
        <w:t>
      реттік нөмірлері 2, 3 және 4-тармақтар мынадай редакцияда жазылсын:</w:t>
      </w:r>
      <w:r>
        <w:br/>
      </w:r>
      <w:r>
        <w:rPr>
          <w:rFonts w:ascii="Times New Roman"/>
          <w:b w:val="false"/>
          <w:i w:val="false"/>
          <w:color w:val="000000"/>
          <w:sz w:val="28"/>
        </w:rPr>
        <w:t xml:space="preserve">
      «2. Қазақстан Республикасы Президентінің 2015 жылғы </w:t>
      </w:r>
      <w:r>
        <w:br/>
      </w:r>
      <w:r>
        <w:rPr>
          <w:rFonts w:ascii="Times New Roman"/>
          <w:b w:val="false"/>
          <w:i w:val="false"/>
          <w:color w:val="000000"/>
          <w:sz w:val="28"/>
        </w:rPr>
        <w:t>
29 желтоқсандағы № 150 Жарлығымен бекітілген Мемлекеттік саяси және әкімшілік қызметшілер лауазымдарының тізіліміне сәйкес дипломатиялық паспорт алуға құқығы жоқ мемлекеттік саяси қызметшілер.</w:t>
      </w:r>
      <w:r>
        <w:br/>
      </w:r>
      <w:r>
        <w:rPr>
          <w:rFonts w:ascii="Times New Roman"/>
          <w:b w:val="false"/>
          <w:i w:val="false"/>
          <w:color w:val="000000"/>
          <w:sz w:val="28"/>
        </w:rPr>
        <w:t xml:space="preserve">
      3. Дипломатиялық паспорт алуға құқығы бар адамдарды қоспағанда, Қазақстан Республикасы Президентінің 2015 жылғы 29 желтоқсандағы </w:t>
      </w:r>
      <w:r>
        <w:br/>
      </w:r>
      <w:r>
        <w:rPr>
          <w:rFonts w:ascii="Times New Roman"/>
          <w:b w:val="false"/>
          <w:i w:val="false"/>
          <w:color w:val="000000"/>
          <w:sz w:val="28"/>
        </w:rPr>
        <w:t>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тізіліміне сәйкес «А» корпусының лауазымындағы мемлекеттік әкімшілік қызметшілер.</w:t>
      </w:r>
      <w:r>
        <w:br/>
      </w:r>
      <w:r>
        <w:rPr>
          <w:rFonts w:ascii="Times New Roman"/>
          <w:b w:val="false"/>
          <w:i w:val="false"/>
          <w:color w:val="000000"/>
          <w:sz w:val="28"/>
        </w:rPr>
        <w:t xml:space="preserve">
      4. Дипломатиялық паспорт алуға құқығы бар адамдарды қоспағанда, Қазақстан Республикасы Президентінің 2015 жылғы 29 желтоқсандағы </w:t>
      </w:r>
      <w:r>
        <w:br/>
      </w:r>
      <w:r>
        <w:rPr>
          <w:rFonts w:ascii="Times New Roman"/>
          <w:b w:val="false"/>
          <w:i w:val="false"/>
          <w:color w:val="000000"/>
          <w:sz w:val="28"/>
        </w:rPr>
        <w:t>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 тізілімінің А және В санаттарының, «Б» корпусының С-1, С-2, С-3 санаттарының лауазымындағы мемлекеттік әкімшілік қызметшілер.».</w:t>
      </w:r>
      <w:r>
        <w:br/>
      </w:r>
      <w:r>
        <w:rPr>
          <w:rFonts w:ascii="Times New Roman"/>
          <w:b w:val="false"/>
          <w:i w:val="false"/>
          <w:color w:val="000000"/>
          <w:sz w:val="28"/>
        </w:rPr>
        <w:t>
      5.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ПҮАЖ-ы, 2015 ж., № 70-71, 520-құжат):</w:t>
      </w:r>
      <w:r>
        <w:br/>
      </w:r>
      <w:r>
        <w:rPr>
          <w:rFonts w:ascii="Times New Roman"/>
          <w:b w:val="false"/>
          <w:i w:val="false"/>
          <w:color w:val="000000"/>
          <w:sz w:val="28"/>
        </w:rPr>
        <w:t>
      жоғарыда аталған Жарлықпен бекітілген Мемлекеттік саяси және әкімшілік қызметшілер лауазымдарының тізілімінде:</w:t>
      </w:r>
      <w:r>
        <w:br/>
      </w:r>
      <w:r>
        <w:rPr>
          <w:rFonts w:ascii="Times New Roman"/>
          <w:b w:val="false"/>
          <w:i w:val="false"/>
          <w:color w:val="000000"/>
          <w:sz w:val="28"/>
        </w:rPr>
        <w:t>
      «1. Мемлекеттік саяси лауазымдар» деген бөлімде:</w:t>
      </w:r>
      <w:r>
        <w:br/>
      </w:r>
      <w:r>
        <w:rPr>
          <w:rFonts w:ascii="Times New Roman"/>
          <w:b w:val="false"/>
          <w:i w:val="false"/>
          <w:color w:val="000000"/>
          <w:sz w:val="28"/>
        </w:rPr>
        <w:t>
      «Қазақстан Республикасының министрлері, олардың бірінші орынбасарлары мен орынбасарлары» деген жол мынадай редакцияда жазылсын:</w:t>
      </w:r>
      <w:r>
        <w:br/>
      </w:r>
      <w:r>
        <w:rPr>
          <w:rFonts w:ascii="Times New Roman"/>
          <w:b w:val="false"/>
          <w:i w:val="false"/>
          <w:color w:val="000000"/>
          <w:sz w:val="28"/>
        </w:rPr>
        <w:t>
      «Қазақстан Республикасының министрлері, ЭКСПО-2017 халықаралық мамандандырылған көрмесінің Комиссары, Қазақстан Республикасы министрлерінің бірінші орынбасарлары мен орынбасарлары».</w:t>
      </w:r>
      <w:r>
        <w:br/>
      </w:r>
      <w:r>
        <w:rPr>
          <w:rFonts w:ascii="Times New Roman"/>
          <w:b w:val="false"/>
          <w:i w:val="false"/>
          <w:color w:val="000000"/>
          <w:sz w:val="28"/>
        </w:rPr>
        <w:t xml:space="preserve">
      6. «Мемлекеттік қызмет өткерудің кейбір мәселелері туралы» Қазақстан Республикасы Президентінің 2015 жылғы 29 желтоқсандағы </w:t>
      </w:r>
      <w:r>
        <w:br/>
      </w:r>
      <w:r>
        <w:rPr>
          <w:rFonts w:ascii="Times New Roman"/>
          <w:b w:val="false"/>
          <w:i w:val="false"/>
          <w:color w:val="000000"/>
          <w:sz w:val="28"/>
        </w:rPr>
        <w:t>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w:t>
      </w:r>
      <w:r>
        <w:br/>
      </w:r>
      <w:r>
        <w:rPr>
          <w:rFonts w:ascii="Times New Roman"/>
          <w:b w:val="false"/>
          <w:i w:val="false"/>
          <w:color w:val="000000"/>
          <w:sz w:val="28"/>
        </w:rPr>
        <w:t>
№ 72-73-74, 534-құжат):</w:t>
      </w:r>
      <w:r>
        <w:br/>
      </w:r>
      <w:r>
        <w:rPr>
          <w:rFonts w:ascii="Times New Roman"/>
          <w:b w:val="false"/>
          <w:i w:val="false"/>
          <w:color w:val="000000"/>
          <w:sz w:val="28"/>
        </w:rPr>
        <w:t>
      жоғарыда аталған Жарлықпен бекітілген Мемлекеттік қызметшілердің ант беру қағидаларында:</w:t>
      </w:r>
      <w:r>
        <w:br/>
      </w:r>
      <w:r>
        <w:rPr>
          <w:rFonts w:ascii="Times New Roman"/>
          <w:b w:val="false"/>
          <w:i w:val="false"/>
          <w:color w:val="000000"/>
          <w:sz w:val="28"/>
        </w:rPr>
        <w:t>
      4-тармақтың 2) тармақшасының екінші абзацы мынадай редакцияда жазылсын:</w:t>
      </w:r>
      <w:r>
        <w:br/>
      </w:r>
      <w:r>
        <w:rPr>
          <w:rFonts w:ascii="Times New Roman"/>
          <w:b w:val="false"/>
          <w:i w:val="false"/>
          <w:color w:val="000000"/>
          <w:sz w:val="28"/>
        </w:rPr>
        <w:t>
      «Қазақстан Республикасы Премьер-Министрі Кеңсесінің Басшысы, оның орынбасарлары; ЭКСПО-2017 халықаралық мамандандырылған көрмесінің Комиссары; министрлердің бірінші орынбасарлары және орынбасарлары, Қазақстан Республикасы Үкіметінің құрамына кірмейтін орталық атқарушы органдардың басшылары, олардың бірінші орынбасарлары мен орынбасарлары – Қазақстан Республикасының Премьер-Министріне;».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