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6253" w14:textId="ff66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шілдедегі № 413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Ұлттық экономика министрлігінің мәселелері» туралы Қазақстан Республикасы Үкіметінің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қыркүйектегі № 1011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59-60, 555-құжат)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экономика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аппараттың функциялары» деген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«68-1) Дүниежүзілік сауда ұйымының Хатшылығымен өзара іс-қимыл жасау және Қазақстан Республикасының Дүниежүзілік сауда ұйымына мүшелігімен, оның ішінде қабылданған міндеттемелерді орындауымен және келіссөздерге қатысуымен байланысты мәселелер бойынша мемлекеттік органдардың қызметін үйлестіру;»;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86-1)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«86-1) мемлекеттік органдардың қызметіне салалық (ведомстволық) функционалдық шолу жүргізу жөніндегі әдістемені әзірлеу және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290)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«290) табиғи монополия субъектісінің инвестициялық бағдарламасын, инвестициялық бағдарламаның (жобаның) нысанын, оның орындалуы туралы ақпараттың нысанын және бұқаралық ақпарат құралдарында, оның ішінде интернет-ресурста жариялауға арналған нысанды бекіту тәртібін айқындау;»;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«Ведомстволардың функциялары» деген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