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6aab" w14:textId="5c66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бюджеттік кредиттер міндеттемелерді орындау қамтамасыз етілмей бөлінуі мүмкін қаржы агенттіктерінің тізбесін белгілеу туралы" Қазақстан Республикасы Үкіметінің 2009 жылғы 16 қарашадағы № 1844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 маусымдағы № 324 қаулысы. Күші жойылды - Қазақстан Республикасы Үкіметінің 2025 жылғы 29 тамыздағы № 706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бюджеттік кредиттер міндеттемелерді орындау қамтамасыз етілмей бөлінуі мүмкін қаржы агенттіктерінің тізбесін белгілеу туралы" Қазақстан Республикасы Үкіметінің 2009 жылғы 16 қарашадағы № 1844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бюджеттік кредиттер міндеттемелерді орындау қамтамасыз етілмей бөлінуі мүмкін қаржы агенттіктерінің тізбесі мынадай мазмұндағы 4-тармақпен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"Бәйтерек" ұлттық басқарушы холдингі" акционерлік қоғамы.".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