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7d35" w14:textId="ddd7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2016 жылдың сәуір - маусымында және қазан - желтоқсанында мерзімді әскери қызметке кезекті шақыру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24 наурыздағы № 154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2016 жылдың сәуір – маусымында және қазан – желтоқсанында мерзімді әскери қызметке кезекті шақыру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Әскери қызметтің белгіленген мерзімін өткерген мерзімді әскери</w:t>
      </w:r>
      <w:r>
        <w:br/>
      </w:r>
      <w:r>
        <w:rPr>
          <w:rFonts w:ascii="Times New Roman"/>
          <w:b/>
          <w:i w:val="false"/>
          <w:color w:val="000000"/>
        </w:rPr>
        <w:t>
қызметтегі әскери қызметшілерді запасқа шығару және Қазақстан Республикасының азаматтарын 2016 жылдың сәуір – маусымында және</w:t>
      </w:r>
      <w:r>
        <w:br/>
      </w:r>
      <w:r>
        <w:rPr>
          <w:rFonts w:ascii="Times New Roman"/>
          <w:b/>
          <w:i w:val="false"/>
          <w:color w:val="000000"/>
        </w:rPr>
        <w:t>
қазан – желтоқсанында мерзімді әскери қызметке кезекті</w:t>
      </w:r>
      <w:r>
        <w:br/>
      </w:r>
      <w:r>
        <w:rPr>
          <w:rFonts w:ascii="Times New Roman"/>
          <w:b/>
          <w:i w:val="false"/>
          <w:color w:val="000000"/>
        </w:rPr>
        <w:t>
шақыру туралы</w:t>
      </w:r>
    </w:p>
    <w:p>
      <w:pPr>
        <w:spacing w:after="0"/>
        <w:ind w:left="0"/>
        <w:jc w:val="both"/>
      </w:pPr>
      <w:r>
        <w:rPr>
          <w:rFonts w:ascii="Times New Roman"/>
          <w:b w:val="false"/>
          <w:i w:val="false"/>
          <w:color w:val="000000"/>
          <w:sz w:val="28"/>
        </w:rPr>
        <w:t>      «Қазақстан Республикасының қорғанысы және Қарулы Күштері туралы» 2005 жылғы 7 қаңтардағы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«Әскери қызмет және әскери қызметшілердің мәртебесі туралы» 2012 жылғы 16 ақпандағы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Әскери қызметтің белгіленген мерзімін өткерген мерзімді әскери қызметтегі әскери қызметшілер 2016 жылдың сәуір – маусымында және қазан – желтоқсанында Қазақстан Республикасының Қарулы Күштері, Қазақстан Республикасының Ішкі істер министрлігі, Қазақстан Республикасының Ұлттық қауіпсіздік комитеті, Қазақстан Республикасының Мемлекеттік күзет қызметі қатарынан запасқа шығарылсын.</w:t>
      </w:r>
      <w:r>
        <w:br/>
      </w:r>
      <w:r>
        <w:rPr>
          <w:rFonts w:ascii="Times New Roman"/>
          <w:b w:val="false"/>
          <w:i w:val="false"/>
          <w:color w:val="000000"/>
          <w:sz w:val="28"/>
        </w:rPr>
        <w:t>
      2. Әскерге шақыруды кейінге қалдыруға немесе одан босатылуға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әскери қызметтің белгіленген мерзімдерін өткермеген азаматтар 2016 жылдың сәуір – маусымында және қазан – желтоқсанында Қазақстан Республикасының Қарулы Күштеріне, Қазақстан Республикасының Ішкі істер министрлігіне, Қазақстан Республикасының Ұлттық қауіпсіздік комитетіне, Қазақстан Республикасының Мемлекеттік күзет қызметіне мерзімді әскери қызметке шақырылсын.</w:t>
      </w:r>
      <w:r>
        <w:br/>
      </w:r>
      <w:r>
        <w:rPr>
          <w:rFonts w:ascii="Times New Roman"/>
          <w:b w:val="false"/>
          <w:i w:val="false"/>
          <w:color w:val="000000"/>
          <w:sz w:val="28"/>
        </w:rPr>
        <w:t>
      3. Жергілікті атқарушы органдар тиісті жергілікті әскери басқару органдары арқылы 2016 жылдың сәуір – маусымында және қазан – желтоқсанында азаматтарды мерзімді әскери қызметке шақыруды жүргізуді ұйымдастырсын және қамтамасыз етсін.</w:t>
      </w:r>
      <w:r>
        <w:br/>
      </w:r>
      <w:r>
        <w:rPr>
          <w:rFonts w:ascii="Times New Roman"/>
          <w:b w:val="false"/>
          <w:i w:val="false"/>
          <w:color w:val="000000"/>
          <w:sz w:val="28"/>
        </w:rPr>
        <w:t>
      4. Қазақстан Республикасының Үкіметі, Қазақстан Республикасының Ұлттық қауіпсіздік комитеті, Қазақстан Республикасының Мемлекеттік күзет қызметі мерзімді әскери қызметті өткеру үшін Қазақстан Республикасының Қарулы Күштеріне, Қазақстан Республикасының Ішкі істер министрлігіне, Қазақстан Республикасының Ұлттық қауіпсіздік комитетіне, Қазақстан Республикасының Мемлекеттік күзет қызметіне әскерге шақырылған Қазақстан Республикасының азаматтарын жөнелтуді және мерзімді әскери қызметтің белгіленген мерзімдерін өткерген әскери қызметшілерді босатуды қаржылай және материалдық қамтамасыз етуді ұйымдастырсын.</w:t>
      </w:r>
      <w:r>
        <w:br/>
      </w:r>
      <w:r>
        <w:rPr>
          <w:rFonts w:ascii="Times New Roman"/>
          <w:b w:val="false"/>
          <w:i w:val="false"/>
          <w:color w:val="000000"/>
          <w:sz w:val="28"/>
        </w:rPr>
        <w:t>
      5. Осы Жарлық алғашқы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