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91e99d" w14:textId="d91e99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"Электрондық Үкіметтің" ақпараттық-коммуникациялық инфрақұрылымының операторын айқындау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Үкіметінің 2016 жылғы 29 қаңтардағы № 40 қаулысы. Күші жойылды Қазақстан Республикасы Үкіметінің 2026 жылғы 8 мамырдағы № 374 қаулысымен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ҚР Үкіметінің 08.05.2026 </w:t>
      </w:r>
      <w:r>
        <w:rPr>
          <w:rFonts w:ascii="Times New Roman"/>
          <w:b w:val="false"/>
          <w:i w:val="false"/>
          <w:color w:val="ff0000"/>
          <w:sz w:val="28"/>
        </w:rPr>
        <w:t>№ 374</w:t>
      </w:r>
      <w:r>
        <w:rPr>
          <w:rFonts w:ascii="Times New Roman"/>
          <w:b w:val="false"/>
          <w:i w:val="false"/>
          <w:color w:val="ff0000"/>
          <w:sz w:val="28"/>
        </w:rPr>
        <w:t xml:space="preserve"> (12.07.2026 бастап </w:t>
      </w:r>
      <w:r>
        <w:rPr>
          <w:rFonts w:ascii="Times New Roman"/>
          <w:b w:val="false"/>
          <w:i w:val="false"/>
          <w:color w:val="ff0000"/>
          <w:sz w:val="28"/>
        </w:rPr>
        <w:t>қолданысқа</w:t>
      </w:r>
      <w:r>
        <w:rPr>
          <w:rFonts w:ascii="Times New Roman"/>
          <w:b w:val="false"/>
          <w:i w:val="false"/>
          <w:color w:val="ff0000"/>
          <w:sz w:val="28"/>
        </w:rPr>
        <w:t xml:space="preserve"> енгізіледі) қаулысымен.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"Ақпараттандыру туралы" 2015 жылғы 24 қарашадағы Қазақстан Республикасының Заңы </w:t>
      </w:r>
      <w:r>
        <w:rPr>
          <w:rFonts w:ascii="Times New Roman"/>
          <w:b w:val="false"/>
          <w:i w:val="false"/>
          <w:color w:val="000000"/>
          <w:sz w:val="28"/>
        </w:rPr>
        <w:t>6-бабының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2) тармақшасына сәйкес Қазақстан Республикасының Үкіметі </w:t>
      </w:r>
      <w:r>
        <w:rPr>
          <w:rFonts w:ascii="Times New Roman"/>
          <w:b/>
          <w:i w:val="false"/>
          <w:color w:val="000000"/>
          <w:sz w:val="28"/>
        </w:rPr>
        <w:t>ҚАУЛЫ ЕТЕДІ: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"Ұлттық ақпараттық технологиялар" акционерлік қоғамы "электрондық үкіметтің" ақпараттық-коммуникациялық инфрақұрылымының операторы болып айқындалсын.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Осы қаулыға </w:t>
      </w:r>
      <w:r>
        <w:rPr>
          <w:rFonts w:ascii="Times New Roman"/>
          <w:b w:val="false"/>
          <w:i w:val="false"/>
          <w:color w:val="000000"/>
          <w:sz w:val="28"/>
        </w:rPr>
        <w:t>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Қазақстан Республикасы Үкіметінің кейбір шешімдерінің күші жойылды деп танылсын.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 алғашқы ресми жарияланған күнінен бастап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Премьер-Министрі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К.Мәсімов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Үкіметінің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2016 жылғы 29 қаңтардағы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40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6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 Үкіметінің күші жойылған кейбір шешімдерінің тізімі</w:t>
      </w:r>
    </w:p>
    <w:bookmarkEnd w:id="4"/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"Ақпараттандыру саласындағы оператор туралы" Қазақстан Республикасы Үкіметінің 2010 жылғы 1 шілдедегі № 679 </w:t>
      </w:r>
      <w:r>
        <w:rPr>
          <w:rFonts w:ascii="Times New Roman"/>
          <w:b w:val="false"/>
          <w:i w:val="false"/>
          <w:color w:val="000000"/>
          <w:sz w:val="28"/>
        </w:rPr>
        <w:t>қаулысы</w:t>
      </w:r>
      <w:r>
        <w:rPr>
          <w:rFonts w:ascii="Times New Roman"/>
          <w:b w:val="false"/>
          <w:i w:val="false"/>
          <w:color w:val="000000"/>
          <w:sz w:val="28"/>
        </w:rPr>
        <w:t xml:space="preserve"> (Қазақстан Республикасының ПҮАЖ-ы, 2010 ж., № 41, 365-құжат).</w:t>
      </w:r>
    </w:p>
    <w:bookmarkEnd w:id="5"/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"Қазақстан Республикасы Үкіметінің кейбір шешімдеріне өзгерістер мен толықтырулар енгізу туралы" Қазақстан Республикасы Үкіметінің 2010 жылғы 8 қарашадағы № 1169 қаулысымен бекітілген Қазақстан Республикасы Үкіметінің кейбір шешімдеріне енгізілетін өзгерістер мен толықтырулардың </w:t>
      </w:r>
      <w:r>
        <w:rPr>
          <w:rFonts w:ascii="Times New Roman"/>
          <w:b w:val="false"/>
          <w:i w:val="false"/>
          <w:color w:val="000000"/>
          <w:sz w:val="28"/>
        </w:rPr>
        <w:t>4-тармағы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(Қазақстан Республикасының ПҮАЖ-ы, 2010 ж., № 59, 579-құжат).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"Электрондық үкіметтің" төлем шлюзінің операторы туралы" Қазақстан Республикасы Үкіметінің 2010 жылғы 31 желтоқсандағы № 1497 </w:t>
      </w:r>
      <w:r>
        <w:rPr>
          <w:rFonts w:ascii="Times New Roman"/>
          <w:b w:val="false"/>
          <w:i w:val="false"/>
          <w:color w:val="000000"/>
          <w:sz w:val="28"/>
        </w:rPr>
        <w:t>қаулысы</w:t>
      </w:r>
      <w:r>
        <w:rPr>
          <w:rFonts w:ascii="Times New Roman"/>
          <w:b w:val="false"/>
          <w:i w:val="false"/>
          <w:color w:val="000000"/>
          <w:sz w:val="28"/>
        </w:rPr>
        <w:t xml:space="preserve"> (Қазақстан Республикасының ПҮАЖ-ы, 2011 ж., № 10-11, 136-құжат).</w:t>
      </w:r>
    </w:p>
    <w:bookmarkEnd w:id="7"/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"Мемлекеттік техникалық қызметтің кейбір мәселелері туралы" Қазақстан Республикасы Үкіметінің 2013 жылғы 28 қаңтардағы № 49 қаулысымен бекітілген Қазақстан Республикасы Үкіметінің кейбір шешімдеріне енгізілетін өзгерістердің </w:t>
      </w:r>
      <w:r>
        <w:rPr>
          <w:rFonts w:ascii="Times New Roman"/>
          <w:b w:val="false"/>
          <w:i w:val="false"/>
          <w:color w:val="000000"/>
          <w:sz w:val="28"/>
        </w:rPr>
        <w:t>6-тармағы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(Қазақстан Республикасының ПҮАЖ-ы, 2013 ж., № 12, 226-құжат).</w:t>
      </w:r>
    </w:p>
    <w:bookmarkEnd w:id="8"/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"Қазақстан Республикасы Үкіметінің "Қазақстан Республикасы Көлік және коммуникация министрлігінің мәселелері" туралы 2004 жылғы 24 қарашадағы № 1232 және "Ақпараттандыру саласындағы оператор туралы" 2010 жылғы 1 шілдедегі № 679 қаулыларына өзгерістер енгізу туралы" Қазақстан Республикасы Үкіметінің 2013 жылғы 18 қазандағы № 1114 </w:t>
      </w:r>
      <w:r>
        <w:rPr>
          <w:rFonts w:ascii="Times New Roman"/>
          <w:b w:val="false"/>
          <w:i w:val="false"/>
          <w:color w:val="000000"/>
          <w:sz w:val="28"/>
        </w:rPr>
        <w:t>қаулысы</w:t>
      </w:r>
      <w:r>
        <w:rPr>
          <w:rFonts w:ascii="Times New Roman"/>
          <w:b w:val="false"/>
          <w:i w:val="false"/>
          <w:color w:val="000000"/>
          <w:sz w:val="28"/>
        </w:rPr>
        <w:t xml:space="preserve"> (Қазақстан Республикасының ПҮАЖ-ы, 2013 ж., № 60, 826-құжат).</w:t>
      </w:r>
    </w:p>
    <w:bookmarkEnd w:id="9"/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"Мемлекеттік органдардың бірыңғай көлік ортасының операторы туралы" Қазақстан Республикасы Үкіметінің 2011 жылғы 30 желтоқсандағы № 1719 </w:t>
      </w:r>
      <w:r>
        <w:rPr>
          <w:rFonts w:ascii="Times New Roman"/>
          <w:b w:val="false"/>
          <w:i w:val="false"/>
          <w:color w:val="000000"/>
          <w:sz w:val="28"/>
        </w:rPr>
        <w:t>қаулысы</w:t>
      </w:r>
      <w:r>
        <w:rPr>
          <w:rFonts w:ascii="Times New Roman"/>
          <w:b w:val="false"/>
          <w:i w:val="false"/>
          <w:color w:val="000000"/>
          <w:sz w:val="28"/>
        </w:rPr>
        <w:t xml:space="preserve"> (Қазақстан Республикасының ПҮАЖ-ы, 2012 ж., № 17, 280-құжат).</w:t>
      </w:r>
    </w:p>
    <w:bookmarkEnd w:id="1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