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c55e" w14:textId="ebec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Үкіметтік емес ұйымдарды гранттық қаржыландырудың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мемлекеттік әлеуметтік тапсырыс, үкіметтік емес ұйымдарға арналған гранттар және сыйлықақылар туралы» 2005 жылғы 12 сәуірдегі Қазақстан Республикасы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7-4)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үкіметтік емес ұйымдарды гранттық қаржыландыруды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«Азаматтық бастамаларды қолдау орталығы» коммерциялық емес акционерлік қоғамы (бұдан әрі – қоғам) құрылсын және ол үкіметтік емес ұйымдарды гранттық қаржыландыру саласындағы оператор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мақсаты және түрлері үкіметтік емес ұйымдарға мемлекеттік және мемлекеттік емес гранттар беру және олардың іске асырылуына мониторингті жүзеге асыру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Қоғамның жарғылық капиталы осы қаулыға қосымшаға сәйкес Қазақстан Республикасы Мәдениет және спорт министрлігінің Тілдерді дамыту және қоғамдық-саяси жұмыс комитетінің республикалық мүлкі есебінен қалыптастырылсын.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 Мәдениет және спорт министрлігінің Тілдерді дамыту және қоғамдық-саяси жұмыс комитетімен бірлесіп,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 жарғысының бекітілуін және оның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 акцияларының мемлекеттік пакетіне иелік ету және пайдалану құқықтарының Қазақстан Республикасы Дін істері және азаматтық қоғам министрлігінің Азаматтық қоғам істері комитетіне 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18.10.2016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 және спорт министрлігінің Тілдерді дамыту және қоғамдық-саяси жұмыс комитеті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 қоғамның Директорлар кеңесінің құрамына мүшелерін сайлауды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 мынадай мазмұндағы реттік нөмірі 21-173-жолмен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«21-173 «Азаматтық бастамаларды қолдау орталығы» КЕАҚ».»;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және спорт министрлігі» деген бөлім мынадай мазмұндағы кіші бөліммен және реттік нөмірі 224-38-жолмен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және спорт министрлігінің Тілдерді дамыту және қоғамдық-саяси жұмыс комитетіне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224-38. «Азаматтық бастамаларды қолдау орталығы» КЕАҚ.».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Мәдениет және спорт министрлігінің Тілдерді дамыту және қоғамдық-саяси жұмыс комитетінің республикалық мүлік тізбесі</w:t>
      </w:r>
      <w:r>
        <w:br/>
      </w:r>
      <w:r>
        <w:rPr>
          <w:rFonts w:ascii="Times New Roman"/>
          <w:b/>
          <w:i w:val="false"/>
          <w:color w:val="000000"/>
        </w:rPr>
        <w:t>
(01.01.2015 - 01.01.2016 мерзімі аралығындағы негізгі құралдардың айналым ведомосы)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326 нысаны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235"/>
        <w:gridCol w:w="2834"/>
        <w:gridCol w:w="1371"/>
        <w:gridCol w:w="682"/>
        <w:gridCol w:w="1763"/>
        <w:gridCol w:w="817"/>
        <w:gridCol w:w="659"/>
        <w:gridCol w:w="659"/>
        <w:gridCol w:w="817"/>
        <w:gridCol w:w="1134"/>
        <w:gridCol w:w="1583"/>
      </w:tblGrid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гендеу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мірі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01.01.2015 ж.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01.01.2015 ж. - 01.01.2016 ж. аралы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айналым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01.01.2016 ж.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741"/>
        <w:gridCol w:w="3159"/>
        <w:gridCol w:w="1644"/>
        <w:gridCol w:w="672"/>
        <w:gridCol w:w="1504"/>
        <w:gridCol w:w="641"/>
        <w:gridCol w:w="540"/>
        <w:gridCol w:w="540"/>
        <w:gridCol w:w="641"/>
        <w:gridCol w:w="965"/>
        <w:gridCol w:w="1413"/>
      </w:tblGrid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237030000429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237030000442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237030000441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237030000440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237030000439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WebSphere Portal Express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8 315 175,00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8 315 175,00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Workplace Collaboration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11 166 068,00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11 166 068,00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238390000311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Бейнемагнитофон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телекоммуникациялы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/серверлік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22.05.2009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40 000 000,00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236060000422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9910-P33 3kVA, 1Yr үздіксіз қуат беру көзі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890 000,00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236060000423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IBM 9910-P33 3kVA, 1Yr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здіксіз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уат беру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236090000392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Ultrium4 800GB/1600GB Cartridge картриджі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236060000441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блок-PC HP 500B/MT/Intel Pentium/4Gb. монитор-21,5 S2231A, АРС Back UPS 500E)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 -PC HP 500B/MT/Intel Pentium/4Gb. монитор-21,5 S2231A, АРС Back UPS 500E)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236060000440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 -PC HP 500B/MT/Intel Pentium/4Gb. монитор-21,5 S2231A, АРС Back UPS 500E)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 -PC HP 500B/MT/Intel Pentium/4Gb. монитор-21,5 S2231A, АРС Back UPS 500E)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 -PC HP 500B/MT/Intel Pentium/4Gb. монитор-21,5 S2231A, АРС Back UPS 500E)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 -PC HP 500B/MT/Intel Pentium/4Gb. монитор-21,5 S2231A, АРС Back UPS 500E)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 -PC HP 500B/MT/Intel Pentium/4Gb. монитор-21,5 S2231A, АРС Back UPS 500E)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 -PC HP 500B/MT/Intel Pentium/4Gb. монитор-21,5 S2231A, АРС Back UPS 500E)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236060000444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236060000442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236060000443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компьютер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153 000,00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236090000426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температуралық жинағы және дренажды жылытқышы бар ACSON едендік-төбелік кондиционер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29.09.2009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193 500,00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236090000425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НМС:7042-СR4 Rack-mounted Hardw.Mgmt.Cons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 консолі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2 400 000,00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TS3200 Ultrium 4 Fiber Channel Tape ленталы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кітапхана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Apple Cinema Display 23 мониторы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236090000424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T42 Rack Cabinet, 1Yr монтажды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Intel Core 2 Duo ноутбугі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448 000,00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TotalStorage деректерді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коммутаторы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1 280 000,00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IBM TotalStorage деректерді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коммутаторы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принтер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принтер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принтер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принтер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принтер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принтер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принтер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236060000368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принтер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236060000372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принтер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236060000346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принтер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RowerEdge R710 сервері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236060000432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Серверлік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04.08.2009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236060000426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ATIZ Book Drive Scanner, 1Yr сканері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236070000020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238390000312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236070000020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236070000019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йелі блок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238390000312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237080000146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237080000144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33 152,00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33 152,00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237080000147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237030000349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 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 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237030000348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 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 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 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Баден креслосы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Баден креслосы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Баден креслосы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Баден креслосы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Баден креслосы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Баден креслосы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 кресло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 кресло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 кресло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237080000019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 креслосы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237080000018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 креслосы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креслосы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 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 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 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237030000335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 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237030000289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үстел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үстел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237030000290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237080000059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237080000069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237080000058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237080000177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15 296,00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15 296,00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237080000043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237080000044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237080000211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237080000212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237080000213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237080000047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237080000048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237080000049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28 095,00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28 095,00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237080000027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28 095,00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28 095,00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 орынды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 орынды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237030000292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237030000297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237080000054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рышта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237080000088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237080000078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237080000095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237080000031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237080000092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237080000094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237080000093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237080000103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шкаф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кресло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237030000370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кресло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кресло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кресло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кресло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кресло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43 994,99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237030000359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237030000361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237030000372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13.12.2013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271190000325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MS Offise 2003 RUS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28.04.2006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орытынды: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126 579 572,94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126 579 572,94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Төрағаның орынбасары                                        В.В. Порубаймех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               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лауазымы                                       қолтаңбаның толық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Басқарма басшысы                                             К.Н. Құрашев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лауазымы                                        қолтаңбаның толық жазылуы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