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be91" w14:textId="52cb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сайлау және республикалық референдум туралы заңнамасында көзделген тауарлардың, жұмыстардың, көрсетілетін қызметтердің тізбесін бекіту және "Қазақстан Республикасының сайлау туралы заңнамасында көзделген тауарлар мен қызметтердің тізбесін бекіту туралы" Қазақстан Республикасы Үкіметінің 2012 жылғы 22 мамырдағы № 652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1161 қаулысы. Күші жойылды - Қазақстан Республикасы Үкіметінің 2023 жылғы 23 қаңтардағы № 32 қаулысымен</w:t>
      </w:r>
    </w:p>
    <w:p>
      <w:pPr>
        <w:spacing w:after="0"/>
        <w:ind w:left="0"/>
        <w:jc w:val="both"/>
      </w:pPr>
      <w:r>
        <w:rPr>
          <w:rFonts w:ascii="Times New Roman"/>
          <w:b w:val="false"/>
          <w:i w:val="false"/>
          <w:color w:val="ff0000"/>
          <w:sz w:val="28"/>
        </w:rPr>
        <w:t xml:space="preserve">
      Ескерту. Күші жойылды - ҚР Үкіметінің 23.01.2023 </w:t>
      </w:r>
      <w:r>
        <w:rPr>
          <w:rFonts w:ascii="Times New Roman"/>
          <w:b w:val="false"/>
          <w:i w:val="false"/>
          <w:color w:val="ff0000"/>
          <w:sz w:val="28"/>
        </w:rPr>
        <w:t>№ 32</w:t>
      </w:r>
      <w:r>
        <w:rPr>
          <w:rFonts w:ascii="Times New Roman"/>
          <w:b w:val="false"/>
          <w:i w:val="false"/>
          <w:color w:val="ff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2016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"Мемлекеттік сатып алу туралы" 2015 жылғы 4 желтоқсандағы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15)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сайлау және республикалық референдум туралы заңнамасында көзделген тауарлардың, жұмыстар мен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сайлау туралы заңнамасында көзделген тауарлар мен қызметтердің тізбесін бекіту туралы" Қазақстан Республикасы Үкіметінің 2012 жылғы 22 мамырдағы № 652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51, № 696-құжат)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2016 жылғы 1 қаңтардан бастап қолданысқа енгiзiледi және ресми жариялануға тиiс.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1161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сайлау және республикалық референдум туралы заңнамасында көзделген тауарлардың, жұмыстардың, көрсетілетін қызметтердің тізбесі</w:t>
      </w:r>
    </w:p>
    <w:bookmarkEnd w:id="4"/>
    <w:p>
      <w:pPr>
        <w:spacing w:after="0"/>
        <w:ind w:left="0"/>
        <w:jc w:val="both"/>
      </w:pPr>
      <w:r>
        <w:rPr>
          <w:rFonts w:ascii="Times New Roman"/>
          <w:b w:val="false"/>
          <w:i w:val="false"/>
          <w:color w:val="ff0000"/>
          <w:sz w:val="28"/>
        </w:rPr>
        <w:t xml:space="preserve">
      Ескерту. Тізбеге өзгерістер енгізілді - ҚР Үкіметінің 14.02.2018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қолданысқа енгізіледі); 17.11.2020 </w:t>
      </w:r>
      <w:r>
        <w:rPr>
          <w:rFonts w:ascii="Times New Roman"/>
          <w:b w:val="false"/>
          <w:i w:val="false"/>
          <w:color w:val="ff0000"/>
          <w:sz w:val="28"/>
        </w:rPr>
        <w:t>№ 769</w:t>
      </w:r>
      <w:r>
        <w:rPr>
          <w:rFonts w:ascii="Times New Roman"/>
          <w:b w:val="false"/>
          <w:i w:val="false"/>
          <w:color w:val="ff0000"/>
          <w:sz w:val="28"/>
        </w:rPr>
        <w:t xml:space="preserve"> (алғашқы ресми жарияланған күнінен кейін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комиссияларын ұйымдастыру және олардың қызметі үшін қажетті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кабиналарын дайындауға арналған мата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беруге арналған сайлау бюллетеньдерін дайындауға арналған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залдары үшін жиһаз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құжаттарын сақтауға арналған металл сейф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Компакт-дискілер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серверлік жабдық, компьютерлер, принтерлер, көшірме жасайтын аппараттар, факстар, телефон аппараттары, дыбыс-, бейнеаппаратурасы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жабдыққа, компьютерлерге, принтерге, көшірме жасайтын және факсимиле аппараттарына арналған жиынтықтауыш және шығыс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А3 форматты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үстел үстіне қойылатын жалаушалары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 пакеттері (сайлау құжаттары үшін арнайы қорғау белгісі бар конверттер)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Портфельдер, папкалар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байқаушылар үшін Қазақстан жолдарының карта-схемалары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Бейдждерге арналған баулар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 маскалар, қорғаныш қалқалары, қолғаптар, бактерияға қарсы әсері бар қолға арналған құралдар (қолға арналған антисептик), обаға қарсы қорғану костюмдері, бірреттік медициналық халаттар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кілемшелер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комиссияларын ұйымдастыру және олардың қызметі үшін қажетті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Үгіттеу бейне, дыбысроликтерін, фильмдерді, ақпараттық баннерлерді, билбордтарды, стендтерді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беруге арналған кабиналарды дайындау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 мен дауыс беруге арналған пункттерде орналастыру үшін мемлекеттік рәміздерді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мәслихат депутатының омырау белгісін және оған қоса берілетін құжаттарды дайындау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беруге арналған тұрақты және тасымалданатын жәшіктерді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Жәшіктерге арналған жиынтықтауыштарды дайындау:</w:t>
            </w:r>
          </w:p>
          <w:p>
            <w:pPr>
              <w:spacing w:after="20"/>
              <w:ind w:left="20"/>
              <w:jc w:val="both"/>
            </w:pPr>
            <w:r>
              <w:rPr>
                <w:rFonts w:ascii="Times New Roman"/>
                <w:b w:val="false"/>
                <w:i w:val="false"/>
                <w:color w:val="000000"/>
                <w:sz w:val="20"/>
              </w:rPr>
              <w:t>
мөрлеуге немесе пломбалауға арналған фиксаторлар; желімделетін стикер (Қазақстан Республикасының елтаңбасы), металл бұрыштар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жәшіктерін (пломбаларды) мөрлеуге немесе пломбалауға арналған құрылғыларды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 комиссиялары үшін мөрлер мен мөртабандарды дайындау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Медальондарды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Компакт-дискілерде ақпараттың көшірмесін дайындау (тираждау)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және баспа өнімдерін дайындау: сайлау комиссияларының ақпараттық плакаттары; кандидаттардың үгіт материалдары; кандидаттар туралы ақпараттық плакаттар; дауыс беру құқығын беретін есептен шығару куәліктері; президенттікке және депутаттыққа кандидаттарды қолдаушы сайлаушылардың қолдарын жинауға арналған қол қою парақтарының бланкілері; дауыс беруге арналған сайлау бюллетеньдерінің бланкілері; президенттікке, Парламент, мәслихат депутаттығына, әкімдікке кандидаттардың, халықаралық байқаушылардың, президенттікке, Парламент, мәслихаттар депутаттығына, әкімдікке кандидаттардың, партиялық тізімдерін ұсынған саяси партиялардың сенім білдірілген адамдарының куәліктері; брошюралар; жадынамалар; кітаптар; күнтізбелер; күнделіктер; планингтер; пакеттер; бейдждер; блокноттар; сайлаушыларды сайлауға шақыру қағаздары; бюллетеньді өз бетінше толтыру үшін көру қабілеті бұзылған сайлаушыларға арналған трафареттер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комиссияларын ұйымдастыру және олардың қызметі үшін қажетті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комиссиялары үшін жабдықтарды жалдау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интернет, кабельді телевизия, телефон, пошта, байланыс орталығының қызметтері (колл-орталық)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төлемдер терминалдары арқылы ақпараттық қолдау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ақпараттық хабарлар жіберу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техникалық жүйелерге профилактикалық және сервистік қызмет көрсету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пікірталастар ұйымдастыру және өткізу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Ақпараттық-үгіттеу бейне, дыбыс және баспа материалдарын бұқаралық ақпарат көздерінде орналастыру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қызметтері: ақпараттық баннерлер, билбордтар, стендтер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бейнематериалды электрондық көрнекі жарнама объектілерінде көрсету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Кофе-брейк өткізу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Аудармашылардың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материалдарының дизайнын әзірлеу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оқытуды ұйымдастыру және жүргізу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өкілдерімен және сайлау процесіне басқа да қатысушылармен сайлауды ұйымдастыру және өткізу жөнінде семинарлар өткізу бойынша көрсетілетін қызметтер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