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93f4" w14:textId="12f9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"Кейбір нұсқаулықтарды бекіту туралы" 2001 жылғы 31 қаңтардағы № 168 және "Қазақстан Республикасы Yкіметінiң Регламентi туралы" 2002 жылғы 10 желтоқсандағы № 1300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31 желтоқсандағы № 1155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