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96cf" w14:textId="302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субъектілері жұмыскерлерінің жылдық орташа санын және жылдық орташа табысын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желтоқсандағы № 1128 қаулысы. Күші жойылды - Қазақстан Республикасы Үкіметінің 2023 жылғы 17 шiлдедегi № 603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84-бабы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Кәсіпкерлік субъектілері жұмыскерлерінің жылдық орташа санын және жылдық орташа табысын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кәсіпкерлік субъектілері жұмыскерлерінің жылдық орташа санын және жылдық орташа табысын есептеу қағидаларын бекіту туралы" Қазақстан Республикасы Үкіметінің 2014 жылғы 11 мамырдағы № 472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 № 33, 305-құжат)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субъектілері жұмыскерлерінің жылдық орташа санын және жылдық орташа табысын есептеу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Кәсіпкерлік субъектілері жұмыскерлерінің жылдық орташа санын және жылдық орташа табысын есептеу қағидалары (бұдан әрі – Қағидалар) Қазақстан Республикасы Кәсіпкерлік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84-бабы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сәйкес әзірленді және кәсіпкерлік субъектілері жұмыскерлерінің жылдық орташа санын және жылдық орташа табысын есептеу тәртібін айқындайды.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05.10.2021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Кәсіпкерлік субъектілері жұмыскерлерінің жылдық орташа санын және жылдық орташа табысын есептеу үшін Қазақстан Республикасы Қаржы министрлігі Мемлекеттік кірістер комитетінің деректер базасында қамтылған ақпарат пайдаланылады.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Кәсіпкерлік субъектілері жұмыскерлерінің жылдық орташа саны мен жылдық орташа табысы Кәсіпкерлік субъектілерінің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тізілімімен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автоматты түрде есептеледі.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Кәсіпкерлік субъектілері жұмыскерлерінің жылдық орташа санын есептеу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Кәсіпкерлік субъектілері жұмыскерлерінің жылдық орташа санын есептеу үшін Кодекстің 24-бабы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сәйкес  салық есептілігінде көрсетілетін кәсіпкерлік субъектілері жұмыскерлерінің саны туралы деректер пайдаланылады.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Кәсіпкерлік субъектілері жұмыскерлерінің жылдық орташа саны күнтізбелік жыл ішіндегі жұмыскерлер санын он екіге бөлгендегі (1 қаңтардан бастап 31 желтоқсанға дейін) сома ретінде есептеледі.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Жаңадан құрылған кәсіпкерлік субъектілері үшін жұмыс істеудің бірінші жылында келесі жылдың 15 қарашасына дейін жұмыскерлердің жылдық орташа санын есептеу жүргізілмейді.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субъектілері жұмыскерлерінің жылдық орташа санын бірінші рет есептеу осы субъектілер бірінші жылдық салық есептілігін ұсынғаннан кейін жүзеге асырылады.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Кәсіпкерлік субъектілерінің жылдық орташа табысын есептеу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Жылдық орташа табыс есебіне кәсіпкерлік субъектілерінің салық есептілігінен мынадай ақпарат алынады: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субъектілерінің жиынтық жылдық табысы;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салық режимдерін қолданатын кәсіпкерлік субъектілерінің табысы.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ойын бизнесі саласында жүзеге асыратын, шаруа және фермер қожалықтарына арналған арнаулы салық режимін қолданатын, тіркелген және жер салығын төлеушілер болып табылатын кәсіпкерлік субъектілерінің жылдық орташа табысы есептелмейді.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Кәсіпкерлік субъектілерінің жылдық орташа табысына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226-бабында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кәсіпкерлік субъектілері табыстарының барлық түрлері, сондай-ақ шағын бизнес субъектілері үшін патент, оңайлатылған декларация негізінде немесе арнаулы мобильді қосымша пайдаланылатын арнаулы салық режимдерін қолданатын кәсіпкерлік субъектілерінің табыстары енгізіледі.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Үкіметінің 05.10.2021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Кәсіпкерлік субъектісінің жылдық орташа табысы соңғы үш жылғы жиынтық жылдық табысын немесе арнаулы салық режимін қолданатын кәсіпкерлік субъектісінің табысын үшке бөлгендегі сома болып табылады.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Жаңадан құрылған кәсіпкерлік субъектілері үшін жұмыс істеудің бірінші жылында келесі жылдың 15 қарашасына дейін жылдық орташа табыс есептелмейді.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Жылдық орташа табысты бірінші рет есептеу осы субъектілер бірінші жылдық салық есептілігін ұсынғаннан кейін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жылдық орташа табыс бір жылғы жиынтық жылдық табыс немесе арнаулы салық режимін қолданатын кәсіпкерлік субъектісінің табысы болып табылады.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Екі жылдың жылдық салық есептілігін тапсырған кәсіпкерлік субъектісінің жылдық орташа табысы екі жылғы жиынтық жылдық табыстың немесе арнаулы салық режимін қолданатын кәсіпкерлік субъектісінің жылдық табысының екіге бөлгендегі сомасы болып табылады.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 істемейтін, оның ішінде Қазақстан Республикасының салық заңнамасына сәйкес салық есептілігін беруді тоқтата тұрған субъектілер бойынша кәсіпкерлік субъектілерінің жылдық орташа табысын есептеу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