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5005" w14:textId="9de5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желтоқсандағы № 1119 қаулысы. Күші жойылды - Қазақстан Республикасы Үкіметінің 2022 жылғы 2 маусымдағы № 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"Кейбiр нұсқаулықтарды бекiту туралы" Қазақстан Республикасы Үкіметінің 2001 жылғы 31 қаңтардағы № 168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Премьер-Министрінің Кеңсесінде, орталық және жергілікті атқарушы органдарда құжаттардың орындалуын бақылауды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7-2-тармақпен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"7.2. Қазақстан Республикасы Премьер-Министрінің, оның орынбасарларының, Қазақстан Республикасының Премьер-Министрінің Кеңсесі Басшысының (оның міндеттерін атқарушы адамның) "назарға алынды" деген белгісі бар жоспарлы есептік ақпарат бойынша тапсырмалары бақылауға алынуға жатпайды.".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Үкіметінің 06.10.2016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14.03.2019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