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a3ee" w14:textId="d1ca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омбудсменді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26 желтоқсандағы № 1071 қаулысы. Күші жойылды - Қазақстан Республикасы Үкіметінің 2019 жылғы 20 сәуірдегі № 216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20.04.2019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29 қазандағы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314-бабына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Жеңіс Махмұдұлы Қасымбек инвестициялық омбудсмен болып тағайындалсын.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31.08.2016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"Инвестициялық омбудсменді тағайындау туралы" Қазақстан Республикасы Үкіметінің 2015 жылғы 5 ақпандағы № 32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қойылды деп танылсын (Қазақстан Республикасының ПҮАЖ-ы, 2015 ж., № 3, 16-құжат).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