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490b" w14:textId="d214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авиациясында бортсеріктердің жұмысын ұйымдастыру қағидаларын бекіту туралы" Қазақстан Республикасы Үкіметінің 2011 жылғы 29 сәуірдегі № 4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желтоқсандағы № 10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заматтық авиациясында бортсеріктердің жұмысын ұйымдастыру қағидаларын бекіту туралы» Қазақстан Республикасы Үкіметінің 2011 жылғы 29 сәуірдегі № 4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6, 43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