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1889" w14:textId="3321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"Қарағандышахтатарату" pecпубликалық мемлекеттік мамандандырылған кәсіпорнына берілген, таратылған шахталар қызметкерлеріне келтірілген залалды өтеу қағидаларын бекіту туралы" Қазақстан Республикасы Үкіметінің 2014 жылғы 13 мамырдағы № 488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желтоқсандағы № 1042 қаулысы. Күші жойылды - Қазақстан Республикасы Үкіметінің 2017 жылғы 28 сәуірдегі № 232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28.04.2017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"Қарағандышахтатарату" республикалық мемлекеттік мамандандырылған кәсіпорнына берілген, таратылған шахталар қызметкерлеріне келтірілген залалды өтеу қағидаларын бекіту туралы" Қазақстан Республикасы Үкіметінің 2014 жылғы 13 мамырдағы № 488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33, 313-құжат)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"Қарағандышахтатарату" республикалық мемлекеттік мамандандырылған кәсіпорнына берілген, таратылған шахталар қызметкерлеріне келтірілген залалды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Таратылған шахталар қызметкерлеріне "Қарағандышахтатарату" республикалық мемлекеттік мамандандырылған кәсіпорны төлейтін залалды  (зиянды) өтеу сомалары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лауазымдар  мен кәсіптер,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түріне қарамастан Қарағанды облысының аумағында орналасқан, жерасты тәсілімен тас көмірді өндірумен айналысатын ұйымдар бойынша инфляцияның болжамды деңгейінің орташа мәніне пропорционалды түрде жыл сайын ұлғайтылады.";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Қазақстан Республикасы Энергетика министрлігі тиісті жылға бекітілген қаржыландыру жоспарына сәйкес ай сайын 7-күніне дейін "Қарағандышахтатарату" республикалық мемлекеттік мамандандырылған кәсіпорны қаржыландыруды жүзеге асырады.";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"Қарағандышахтатарату" республикалық мемлекеттік мамандандырылған кәсіпорны бөлінген қаражат бойынша ай сайын Қазақстан Республикасы Энергетика министрлігіне келесі айдың 20-күніне дейін өткен айдың есебін ұсынады.".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