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21aa" w14:textId="88f2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2020: болашаққа жол" мемлекеттік жастар саясатының 2020 жылға дейінгі тұжырымдамасын іске асыру жөніндегі іс-шаралар жоспарын (екінші кезең – 2016 – 2020 жылдар) бекіту туралы</w:t>
      </w:r>
    </w:p>
    <w:p>
      <w:pPr>
        <w:spacing w:after="0"/>
        <w:ind w:left="0"/>
        <w:jc w:val="both"/>
      </w:pPr>
      <w:r>
        <w:rPr>
          <w:rFonts w:ascii="Times New Roman"/>
          <w:b w:val="false"/>
          <w:i w:val="false"/>
          <w:color w:val="000000"/>
          <w:sz w:val="28"/>
        </w:rPr>
        <w:t>Қазақстан Республикасы Үкіметінің 2015 жылғы 9 желтоқсандағы № 983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2020: болашаққа жол" мемлекеттік жастар саясатының 2020 жылға дейінгі тұжырымдамасын іске асыру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(екінші кезең – 2016 – 2020 жылдар) (бұдан әрі – Іс-шаралар жоспары) бекітілсін. </w:t>
      </w:r>
    </w:p>
    <w:bookmarkEnd w:id="1"/>
    <w:bookmarkStart w:name="z3" w:id="2"/>
    <w:p>
      <w:pPr>
        <w:spacing w:after="0"/>
        <w:ind w:left="0"/>
        <w:jc w:val="both"/>
      </w:pPr>
      <w:r>
        <w:rPr>
          <w:rFonts w:ascii="Times New Roman"/>
          <w:b w:val="false"/>
          <w:i w:val="false"/>
          <w:color w:val="000000"/>
          <w:sz w:val="28"/>
        </w:rPr>
        <w:t xml:space="preserve">
      2. Орталық және жергілікті мемлекеттік органдар Іс-шаралар жоспарын іске асыру бойынша қажетті шаралар қабылдасын.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9 желтоқсандағы</w:t>
            </w:r>
            <w:r>
              <w:br/>
            </w:r>
            <w:r>
              <w:rPr>
                <w:rFonts w:ascii="Times New Roman"/>
                <w:b w:val="false"/>
                <w:i w:val="false"/>
                <w:color w:val="000000"/>
                <w:sz w:val="20"/>
              </w:rPr>
              <w:t>№ 983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2020: болашаққа жол" мемлекеттік жастар саясатының 2020 жылға дейінгі тұжырымдамасын іске асыру жөніндегі іс-шаралар жоспары</w:t>
      </w:r>
      <w:r>
        <w:br/>
      </w:r>
      <w:r>
        <w:rPr>
          <w:rFonts w:ascii="Times New Roman"/>
          <w:b/>
          <w:i w:val="false"/>
          <w:color w:val="000000"/>
        </w:rPr>
        <w:t>(екінші кезең – 2016 – 2020 жылдар)</w:t>
      </w:r>
    </w:p>
    <w:bookmarkEnd w:id="4"/>
    <w:p>
      <w:pPr>
        <w:spacing w:after="0"/>
        <w:ind w:left="0"/>
        <w:jc w:val="both"/>
      </w:pPr>
      <w:r>
        <w:rPr>
          <w:rFonts w:ascii="Times New Roman"/>
          <w:b w:val="false"/>
          <w:i w:val="false"/>
          <w:color w:val="ff0000"/>
          <w:sz w:val="28"/>
        </w:rPr>
        <w:t xml:space="preserve">
      Ескерту. Іс-шаралар жоспары жаңа редакцияда - ҚР Үкіметінің 25.11.2017 </w:t>
      </w:r>
      <w:r>
        <w:rPr>
          <w:rFonts w:ascii="Times New Roman"/>
          <w:b w:val="false"/>
          <w:i w:val="false"/>
          <w:color w:val="ff0000"/>
          <w:sz w:val="28"/>
        </w:rPr>
        <w:t>№ 775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2888"/>
        <w:gridCol w:w="921"/>
        <w:gridCol w:w="3063"/>
        <w:gridCol w:w="2174"/>
        <w:gridCol w:w="470"/>
        <w:gridCol w:w="2316"/>
      </w:tblGrid>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w:t>
            </w:r>
            <w:r>
              <w:br/>
            </w:r>
            <w:r>
              <w:rPr>
                <w:rFonts w:ascii="Times New Roman"/>
                <w:b w:val="false"/>
                <w:i w:val="false"/>
                <w:color w:val="000000"/>
                <w:sz w:val="20"/>
              </w:rPr>
              <w:t>
нысаны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млн. теңге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r>
              <w:br/>
            </w:r>
            <w:r>
              <w:rPr>
                <w:rFonts w:ascii="Times New Roman"/>
                <w:b w:val="false"/>
                <w:i w:val="false"/>
                <w:color w:val="000000"/>
                <w:sz w:val="20"/>
              </w:rPr>
              <w:t>
көзі</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Қолжетімді және сапалы білім беруді қамтамасыз ету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мен техникалық,  кәсіптік және жоғары білім беру ұйымдарының мамандықтары бөлінісінде еңбек нарығының қажеттіліктеріне талдау жүргізу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талдамалық есеп</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БҒМ,</w:t>
            </w:r>
            <w:r>
              <w:br/>
            </w:r>
            <w:r>
              <w:rPr>
                <w:rFonts w:ascii="Times New Roman"/>
                <w:b w:val="false"/>
                <w:i w:val="false"/>
                <w:color w:val="000000"/>
                <w:sz w:val="20"/>
              </w:rPr>
              <w:t>
МСМ, ИДМ, АШМ, ІІМ, ЭМ,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қажеттіліктері негізінде жоғары және жоғары оқу орнынан кейінгі білімі,                      сондай-ақ техникалық және кәсіптік, орта білімнен кейінгі білімі бар мамандар даярлауға арналған мемлекеттік білім беру тапсырысын  қалыптастыру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жергілікті атқарушы органдардың қаулылары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ДСМ, МСМ, ІІМ, АШМ, ИДМ, ҰЭМ,</w:t>
            </w:r>
            <w:r>
              <w:br/>
            </w:r>
            <w:r>
              <w:rPr>
                <w:rFonts w:ascii="Times New Roman"/>
                <w:b w:val="false"/>
                <w:i w:val="false"/>
                <w:color w:val="000000"/>
                <w:sz w:val="20"/>
              </w:rPr>
              <w:t>
Қаржымині, облыстардың,  Астана және Алматы қалаларының  әкімдіктері, "Атамекен" ҰКП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маусым</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w:t>
            </w:r>
            <w:r>
              <w:br/>
            </w:r>
            <w:r>
              <w:rPr>
                <w:rFonts w:ascii="Times New Roman"/>
                <w:b w:val="false"/>
                <w:i w:val="false"/>
                <w:color w:val="000000"/>
                <w:sz w:val="20"/>
              </w:rPr>
              <w:t>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203</w:t>
            </w:r>
            <w:r>
              <w:br/>
            </w:r>
            <w:r>
              <w:rPr>
                <w:rFonts w:ascii="Times New Roman"/>
                <w:b w:val="false"/>
                <w:i w:val="false"/>
                <w:color w:val="000000"/>
                <w:sz w:val="20"/>
              </w:rPr>
              <w:t>
"Техникалық және кәсіптік білімі бар кадрлармен қамтамасыз ету",</w:t>
            </w:r>
            <w:r>
              <w:br/>
            </w: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003 "Техникалық және кәсіптік, орта білімнен кейін білім беру ұйымдарында мамандарды  даярлау және оқушыларға әлеуметтік қолдау көрсету",</w:t>
            </w:r>
            <w:r>
              <w:br/>
            </w:r>
            <w:r>
              <w:rPr>
                <w:rFonts w:ascii="Times New Roman"/>
                <w:b w:val="false"/>
                <w:i w:val="false"/>
                <w:color w:val="000000"/>
                <w:sz w:val="20"/>
              </w:rPr>
              <w:t>
006 "Жоғары, жоғары оқу орнынан кейінгі білімі бар мамандарды даярлау және оқушыларға әлеуметтік қолдау көрсету",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тәжірибесін ескере отырып, жалпы орта білім беру ұйымдарында кәсіптік бағдарлау жұмыстарын жүргізудің  тұжырымдамалық негіздерін әзірлеу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ұйымдарын дамыту жөніндегі үйлестіру кеңесінде қарау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ДСӘДМ, облыстардың,  Астана және Алматы қалаларының  әкімдіктері,</w:t>
            </w:r>
            <w:r>
              <w:br/>
            </w:r>
            <w:r>
              <w:rPr>
                <w:rFonts w:ascii="Times New Roman"/>
                <w:b w:val="false"/>
                <w:i w:val="false"/>
                <w:color w:val="000000"/>
                <w:sz w:val="20"/>
              </w:rPr>
              <w:t>
"Атамекен" ҰКП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наурыз</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идеялар фестивалін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БҒМ, ИДМ, Астана,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қазан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w:t>
            </w:r>
            <w:r>
              <w:br/>
            </w:r>
            <w:r>
              <w:rPr>
                <w:rFonts w:ascii="Times New Roman"/>
                <w:b w:val="false"/>
                <w:i w:val="false"/>
                <w:color w:val="000000"/>
                <w:sz w:val="20"/>
              </w:rPr>
              <w:t>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w:t>
            </w:r>
            <w:r>
              <w:br/>
            </w:r>
            <w:r>
              <w:rPr>
                <w:rFonts w:ascii="Times New Roman"/>
                <w:b w:val="false"/>
                <w:i w:val="false"/>
                <w:color w:val="000000"/>
                <w:sz w:val="20"/>
              </w:rPr>
              <w:t>
бойынша</w:t>
            </w:r>
            <w:r>
              <w:br/>
            </w:r>
            <w:r>
              <w:rPr>
                <w:rFonts w:ascii="Times New Roman"/>
                <w:b w:val="false"/>
                <w:i w:val="false"/>
                <w:color w:val="000000"/>
                <w:sz w:val="20"/>
              </w:rPr>
              <w:t>
іс-шаралар өткізу"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Жастарды жұмыспен қамту үшін жағдай жасау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бағдарламасының  шеңберінде жастарды, оның ішінде ауылдық жерлердегі жастарды жұмысқа орналастыруға жәрдемдесу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БҒМ,</w:t>
            </w:r>
            <w:r>
              <w:br/>
            </w: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қаңтар,</w:t>
            </w:r>
            <w:r>
              <w:br/>
            </w:r>
            <w:r>
              <w:rPr>
                <w:rFonts w:ascii="Times New Roman"/>
                <w:b w:val="false"/>
                <w:i w:val="false"/>
                <w:color w:val="000000"/>
                <w:sz w:val="20"/>
              </w:rPr>
              <w:t>
шілде</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w:t>
            </w:r>
            <w:r>
              <w:br/>
            </w:r>
            <w:r>
              <w:rPr>
                <w:rFonts w:ascii="Times New Roman"/>
                <w:b w:val="false"/>
                <w:i w:val="false"/>
                <w:color w:val="000000"/>
                <w:sz w:val="20"/>
              </w:rPr>
              <w:t>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068</w:t>
            </w:r>
            <w:r>
              <w:br/>
            </w:r>
            <w:r>
              <w:rPr>
                <w:rFonts w:ascii="Times New Roman"/>
                <w:b w:val="false"/>
                <w:i w:val="false"/>
                <w:color w:val="000000"/>
                <w:sz w:val="20"/>
              </w:rPr>
              <w:t>
"Нәтижелі жұмыспен қамтуды және жаппай кәсіпкерлікті дамыту бағдарламасын іске асыру",</w:t>
            </w:r>
            <w:r>
              <w:br/>
            </w:r>
            <w:r>
              <w:rPr>
                <w:rFonts w:ascii="Times New Roman"/>
                <w:b w:val="false"/>
                <w:i w:val="false"/>
                <w:color w:val="000000"/>
                <w:sz w:val="20"/>
              </w:rPr>
              <w:t>
100 "Облыстық бюджеттерге, Астана және Алматы қалаларының бюджеттеріне еңбек нарығын дамытуға берілетін ағымдағы нысаналы трансферттер"</w:t>
            </w:r>
            <w:r>
              <w:br/>
            </w:r>
            <w:r>
              <w:rPr>
                <w:rFonts w:ascii="Times New Roman"/>
                <w:b w:val="false"/>
                <w:i w:val="false"/>
                <w:color w:val="000000"/>
                <w:sz w:val="20"/>
              </w:rPr>
              <w:t>
кіші бағдарламасы</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"Дипломмен ауылға!" жобасы шеңберінде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мониторинг жүргізу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ҰЭМ,</w:t>
            </w:r>
            <w:r>
              <w:br/>
            </w:r>
            <w:r>
              <w:rPr>
                <w:rFonts w:ascii="Times New Roman"/>
                <w:b w:val="false"/>
                <w:i w:val="false"/>
                <w:color w:val="000000"/>
                <w:sz w:val="20"/>
              </w:rPr>
              <w:t>
"Жастар"</w:t>
            </w:r>
            <w:r>
              <w:br/>
            </w:r>
            <w:r>
              <w:rPr>
                <w:rFonts w:ascii="Times New Roman"/>
                <w:b w:val="false"/>
                <w:i w:val="false"/>
                <w:color w:val="000000"/>
                <w:sz w:val="20"/>
              </w:rPr>
              <w:t>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наурыз</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кәсіпкерлікті дамытуға және іскерлік белсенділікті арттыруға бағытталған іс-шараларды іске асыру</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"Даму" кәсіпкерлікті дамыту қоры (келісім бойынша), "Атамекен" ҰКП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шілде,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  есебінен</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мемлекеттік қолдаудың қолданыстағы бағдарламалары шеңберінде жастардың бизнес жобалары үшін қаржыландыруға қолжетімділікті қамтамасыз ету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"Даму" кәсіпкерлікті дамыту қоры (келісім бойынша), "Атамекен" ҰКП (келісім бойынша),</w:t>
            </w:r>
            <w:r>
              <w:br/>
            </w:r>
            <w:r>
              <w:rPr>
                <w:rFonts w:ascii="Times New Roman"/>
                <w:b w:val="false"/>
                <w:i w:val="false"/>
                <w:color w:val="000000"/>
                <w:sz w:val="20"/>
              </w:rPr>
              <w:t>
ҮЕҰ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маусым</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энергия тиімділігін арттыру жөніндегі бағдарламаларға және жастар корпусын дамытуға арналған бір донордың Траст қорының әкімшісі ретінде әрекет ететін Халықаралық Қайта Құру және Даму Банкі арасындағы грант туралы (Жастар корпусын дамыту жобасы) келісімді іске асыру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банкке есеп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жылдардағы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гранты шеңберінде</w:t>
            </w: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тәжірибені ескере отырып, жас мамандарға арналған тәлімгерлік институтын қалыптастыру бойынша әдістемелік ұсынымдар әзірлеу жөнінде ұсыныстар енгізу</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БҒМ, КФ (келісім бойынша), "Атамекен" ҰКП (келісім бойынша), "Кәсіпқор" холдингі (келісім бойынша),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сәуір</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және Еңбекмині ақпараттық жүйелері арасында ақпаратты беру арқылы ЖОО мен колледждер бітірушілерінің  жұмысқа орналасуына мониторинг жүргізу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Ұлттық баяндамада білім беруді дамытудың жай-күйі туралы талдамалық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Еңбекмині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 еңбек жасақтары мен студенттік құрылыс жасақтарын одан әрі дамыту бойынша ұсыныстар енгізу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r>
              <w:br/>
            </w:r>
            <w:r>
              <w:rPr>
                <w:rFonts w:ascii="Times New Roman"/>
                <w:b w:val="false"/>
                <w:i w:val="false"/>
                <w:color w:val="000000"/>
                <w:sz w:val="20"/>
              </w:rPr>
              <w:t>
ұсыныстар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ИДМ, АШМ, облыстардың,  Астана және Алматы қалаларының  әкімдіктері, "ЭКСПО - 2017" ҰК" АҚ (келісім бойынша),</w:t>
            </w:r>
            <w:r>
              <w:br/>
            </w:r>
            <w:r>
              <w:rPr>
                <w:rFonts w:ascii="Times New Roman"/>
                <w:b w:val="false"/>
                <w:i w:val="false"/>
                <w:color w:val="000000"/>
                <w:sz w:val="20"/>
              </w:rPr>
              <w:t>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ақпан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еңбек әулеті өкілдерімен және Еңбек күніне арналған "Мамандық үздігі" конкурстарының жеңімпаздарымен  кездесулер, сынып сағаттарын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қыркүйек</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кәсіптік бағдарлау жұмыстарына, жастарды еңбек нарығының қажеттіліктері, ЖОО-ға және колледжге түсу мүмкіндіктері туралы, оның ішінде "Түлектер тақтасы" жобасы арқылы хабардар етуге бағытталған іс-шараларды іске асыру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БҒМ, Еңбекмині, ДСМ, МСМ, Қорғанысмині, ІІМ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2020 жылдар, шілде,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 жастар еңбек жасақтарының қызметін қамтамасыз ету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шілде, қазан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w:t>
            </w:r>
            <w:r>
              <w:br/>
            </w:r>
            <w:r>
              <w:rPr>
                <w:rFonts w:ascii="Times New Roman"/>
                <w:b w:val="false"/>
                <w:i w:val="false"/>
                <w:color w:val="000000"/>
                <w:sz w:val="20"/>
              </w:rPr>
              <w:t>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РБ 005</w:t>
            </w:r>
            <w:r>
              <w:br/>
            </w:r>
            <w:r>
              <w:rPr>
                <w:rFonts w:ascii="Times New Roman"/>
                <w:b w:val="false"/>
                <w:i w:val="false"/>
                <w:color w:val="000000"/>
                <w:sz w:val="20"/>
              </w:rPr>
              <w:t>
"Жастар саясаты бойынша іс-шаралар өткізу", жыл сайын кемінде 12 мың сарбазды жұмысқа орналастыру үшін қаражат жалпы сипаттағы трансферт ретінде ЖАО-ға берілді</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әлеуметтік қолдау және жұмыспен қамту бойынша қоғамдық мониторингті жүзеге асыру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жанындағы Жастар саясаты жөніндегі кеңес отырысында қарау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ҮЕҰ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w:t>
            </w:r>
            <w:r>
              <w:br/>
            </w:r>
            <w:r>
              <w:rPr>
                <w:rFonts w:ascii="Times New Roman"/>
                <w:b w:val="false"/>
                <w:i w:val="false"/>
                <w:color w:val="000000"/>
                <w:sz w:val="20"/>
              </w:rPr>
              <w:t>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педагогикалық жасақтарының қызметін қамтамасыз ету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шілде, қазан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w:t>
            </w:r>
            <w:r>
              <w:br/>
            </w:r>
            <w:r>
              <w:rPr>
                <w:rFonts w:ascii="Times New Roman"/>
                <w:b w:val="false"/>
                <w:i w:val="false"/>
                <w:color w:val="000000"/>
                <w:sz w:val="20"/>
              </w:rPr>
              <w:t>
шегінде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жағдайға тап болған жастардың жұмыспен қамтылуын және жұмысқа орналасуын қамтамасыз етуге бағытталған іс-шараларды іске асыру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Еңбекмині, ҮЕҰ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шілде,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w:t>
            </w:r>
            <w:r>
              <w:br/>
            </w:r>
            <w:r>
              <w:rPr>
                <w:rFonts w:ascii="Times New Roman"/>
                <w:b w:val="false"/>
                <w:i w:val="false"/>
                <w:color w:val="000000"/>
                <w:sz w:val="20"/>
              </w:rPr>
              <w:t>
шегінде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Жастарға арналған қолжетімді тұрғын үй жүйесін дамыту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тұрғын үймен қамтамасыз етудің қолданыстағы мемлекеттік тетіктері туралы ақпараттық жұмыс жоспарын әзірлеу</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 жоспарын бекіту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r>
              <w:br/>
            </w:r>
            <w:r>
              <w:rPr>
                <w:rFonts w:ascii="Times New Roman"/>
                <w:b w:val="false"/>
                <w:i w:val="false"/>
                <w:color w:val="000000"/>
                <w:sz w:val="20"/>
              </w:rPr>
              <w:t>
БҒМ, облыстардың,  Астана және Алматы қалаларының  әкімдіктері,</w:t>
            </w:r>
            <w:r>
              <w:br/>
            </w:r>
            <w:r>
              <w:rPr>
                <w:rFonts w:ascii="Times New Roman"/>
                <w:b w:val="false"/>
                <w:i w:val="false"/>
                <w:color w:val="000000"/>
                <w:sz w:val="20"/>
              </w:rPr>
              <w:t>
ҚТҚЖБ</w:t>
            </w:r>
            <w:r>
              <w:br/>
            </w:r>
            <w:r>
              <w:rPr>
                <w:rFonts w:ascii="Times New Roman"/>
                <w:b w:val="false"/>
                <w:i w:val="false"/>
                <w:color w:val="000000"/>
                <w:sz w:val="20"/>
              </w:rPr>
              <w:t>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наурыз</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 мен ЖОО студенттерінің жатақханаларда орындармен қамтамасыз етілуіне мониторинг жүргізу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w:t>
            </w:r>
            <w:r>
              <w:br/>
            </w:r>
            <w:r>
              <w:rPr>
                <w:rFonts w:ascii="Times New Roman"/>
                <w:b w:val="false"/>
                <w:i w:val="false"/>
                <w:color w:val="000000"/>
                <w:sz w:val="20"/>
              </w:rPr>
              <w:t>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 шеңберінде жас отбасылардың тұрғын үймен қамтамасыз етілуіне мониторинг жүргізу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w:t>
            </w:r>
            <w:r>
              <w:br/>
            </w:r>
            <w:r>
              <w:rPr>
                <w:rFonts w:ascii="Times New Roman"/>
                <w:b w:val="false"/>
                <w:i w:val="false"/>
                <w:color w:val="000000"/>
                <w:sz w:val="20"/>
              </w:rPr>
              <w:t>
ақпарат</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шілде,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және Атырау облыстарының "Жас Отау" жобасын іске асыру бойынша оңтайлы тәжірибесін зерделеу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w:t>
            </w:r>
            <w:r>
              <w:br/>
            </w:r>
            <w:r>
              <w:rPr>
                <w:rFonts w:ascii="Times New Roman"/>
                <w:b w:val="false"/>
                <w:i w:val="false"/>
                <w:color w:val="000000"/>
                <w:sz w:val="20"/>
              </w:rPr>
              <w:t>
ақпарат</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наурыз</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Саламатты өмір салтын қалыптастыру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спорт залдарын кезең-кезеңмен жаңғырту, спорттық құрал-жабдықтармен, оның ішінде мемлекеттік-жекешелік әріптестік шеңберінде жарақтандыру жөніндегі тетіктерді әзірлеу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r>
              <w:br/>
            </w:r>
            <w:r>
              <w:rPr>
                <w:rFonts w:ascii="Times New Roman"/>
                <w:b w:val="false"/>
                <w:i w:val="false"/>
                <w:color w:val="000000"/>
                <w:sz w:val="20"/>
              </w:rPr>
              <w:t>
ұсыныстар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наурыз</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орталықтарында және шағын қалаларда жастарға арналған мәдени - демалыс орталықтары желілерін, оның ішінде  мемлекеттік-жекешелік әріптестік тетігін белсенді тарту арқылы дамыту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w:t>
            </w:r>
            <w:r>
              <w:br/>
            </w:r>
            <w:r>
              <w:rPr>
                <w:rFonts w:ascii="Times New Roman"/>
                <w:b w:val="false"/>
                <w:i w:val="false"/>
                <w:color w:val="000000"/>
                <w:sz w:val="20"/>
              </w:rPr>
              <w:t>
ақпарат</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шілде,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w:t>
            </w:r>
            <w:r>
              <w:br/>
            </w:r>
            <w:r>
              <w:rPr>
                <w:rFonts w:ascii="Times New Roman"/>
                <w:b w:val="false"/>
                <w:i w:val="false"/>
                <w:color w:val="000000"/>
                <w:sz w:val="20"/>
              </w:rPr>
              <w:t>
қаражат</w:t>
            </w:r>
            <w:r>
              <w:br/>
            </w:r>
            <w:r>
              <w:rPr>
                <w:rFonts w:ascii="Times New Roman"/>
                <w:b w:val="false"/>
                <w:i w:val="false"/>
                <w:color w:val="000000"/>
                <w:sz w:val="20"/>
              </w:rPr>
              <w:t>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қаражатты тарту арқылы</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спорттық студенттік турнирлер мен  жарыстар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әкімдіктері,</w:t>
            </w:r>
            <w:r>
              <w:br/>
            </w:r>
            <w:r>
              <w:rPr>
                <w:rFonts w:ascii="Times New Roman"/>
                <w:b w:val="false"/>
                <w:i w:val="false"/>
                <w:color w:val="000000"/>
                <w:sz w:val="20"/>
              </w:rPr>
              <w:t>
МСМ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w:t>
            </w:r>
            <w:r>
              <w:br/>
            </w:r>
            <w:r>
              <w:rPr>
                <w:rFonts w:ascii="Times New Roman"/>
                <w:b w:val="false"/>
                <w:i w:val="false"/>
                <w:color w:val="000000"/>
                <w:sz w:val="20"/>
              </w:rPr>
              <w:t>
қаражат</w:t>
            </w:r>
            <w:r>
              <w:br/>
            </w:r>
            <w:r>
              <w:rPr>
                <w:rFonts w:ascii="Times New Roman"/>
                <w:b w:val="false"/>
                <w:i w:val="false"/>
                <w:color w:val="000000"/>
                <w:sz w:val="20"/>
              </w:rPr>
              <w:t>
шегінде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204</w:t>
            </w:r>
            <w:r>
              <w:br/>
            </w:r>
            <w:r>
              <w:rPr>
                <w:rFonts w:ascii="Times New Roman"/>
                <w:b w:val="false"/>
                <w:i w:val="false"/>
                <w:color w:val="000000"/>
                <w:sz w:val="20"/>
              </w:rPr>
              <w:t>
"Жоғары және жоғары оқу орнынан кейінгі білімі бар кадрлармен қамтамасыз ету",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студенттік құрамасының  бүкіләлемдік қысқы және жазғы универсиадаларға қатысуын қамтамасыз ету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жылдар,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w:t>
            </w:r>
            <w:r>
              <w:br/>
            </w:r>
            <w:r>
              <w:rPr>
                <w:rFonts w:ascii="Times New Roman"/>
                <w:b w:val="false"/>
                <w:i w:val="false"/>
                <w:color w:val="000000"/>
                <w:sz w:val="20"/>
              </w:rPr>
              <w:t>
қаражат</w:t>
            </w:r>
            <w:r>
              <w:br/>
            </w:r>
            <w:r>
              <w:rPr>
                <w:rFonts w:ascii="Times New Roman"/>
                <w:b w:val="false"/>
                <w:i w:val="false"/>
                <w:color w:val="000000"/>
                <w:sz w:val="20"/>
              </w:rPr>
              <w:t>
шегінде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204</w:t>
            </w:r>
            <w:r>
              <w:br/>
            </w:r>
            <w:r>
              <w:rPr>
                <w:rFonts w:ascii="Times New Roman"/>
                <w:b w:val="false"/>
                <w:i w:val="false"/>
                <w:color w:val="000000"/>
                <w:sz w:val="20"/>
              </w:rPr>
              <w:t>
"Жоғары және жоғары оқу орнынан кейінгі білімі бар кадрлармен қамтамасыз ету"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 түрлері бойынша мектеп және студенттер лигаларын дамыту жөніндегі                               іс-шараларды іске асыру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r>
              <w:br/>
            </w:r>
            <w:r>
              <w:rPr>
                <w:rFonts w:ascii="Times New Roman"/>
                <w:b w:val="false"/>
                <w:i w:val="false"/>
                <w:color w:val="000000"/>
                <w:sz w:val="20"/>
              </w:rPr>
              <w:t>
БҒМ, ЖОО-лар</w:t>
            </w:r>
            <w:r>
              <w:br/>
            </w:r>
            <w:r>
              <w:rPr>
                <w:rFonts w:ascii="Times New Roman"/>
                <w:b w:val="false"/>
                <w:i w:val="false"/>
                <w:color w:val="000000"/>
                <w:sz w:val="20"/>
              </w:rPr>
              <w:t>
(келісім бойынша),</w:t>
            </w:r>
            <w:r>
              <w:br/>
            </w:r>
            <w:r>
              <w:rPr>
                <w:rFonts w:ascii="Times New Roman"/>
                <w:b w:val="false"/>
                <w:i w:val="false"/>
                <w:color w:val="000000"/>
                <w:sz w:val="20"/>
              </w:rPr>
              <w:t>
МСМ, ДСМ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w:t>
            </w:r>
            <w:r>
              <w:br/>
            </w:r>
            <w:r>
              <w:rPr>
                <w:rFonts w:ascii="Times New Roman"/>
                <w:b w:val="false"/>
                <w:i w:val="false"/>
                <w:color w:val="000000"/>
                <w:sz w:val="20"/>
              </w:rPr>
              <w:t>
шегінде</w:t>
            </w:r>
            <w:r>
              <w:br/>
            </w:r>
            <w:r>
              <w:rPr>
                <w:rFonts w:ascii="Times New Roman"/>
                <w:b w:val="false"/>
                <w:i w:val="false"/>
                <w:color w:val="000000"/>
                <w:sz w:val="20"/>
              </w:rPr>
              <w:t>
және демеушілік қаражат есебінен</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аула алаңдары базасында балалар мен жастар арасында спорттық іс-шаралар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БҒМ, МСМ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w:t>
            </w:r>
            <w:r>
              <w:br/>
            </w:r>
            <w:r>
              <w:rPr>
                <w:rFonts w:ascii="Times New Roman"/>
                <w:b w:val="false"/>
                <w:i w:val="false"/>
                <w:color w:val="000000"/>
                <w:sz w:val="20"/>
              </w:rPr>
              <w:t>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денсаулық орталықтарының қызметіне талдау жүргізу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"Қазақстан жастары" ұлттық баяндамасына талдамалық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  Астана және Алматы қалаларының  әкімдіктері,</w:t>
            </w:r>
            <w:r>
              <w:br/>
            </w:r>
            <w:r>
              <w:rPr>
                <w:rFonts w:ascii="Times New Roman"/>
                <w:b w:val="false"/>
                <w:i w:val="false"/>
                <w:color w:val="000000"/>
                <w:sz w:val="20"/>
              </w:rPr>
              <w:t>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ресурстық орталықтары мен жастар денсаулық орталықтары арасындағы өзара                    іс-қимылды қамтамасыз ету жөніндегі бірлескен жоспарды әзірлеу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жоспарды бекіту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ДСӘДМ,</w:t>
            </w:r>
            <w:r>
              <w:br/>
            </w:r>
            <w:r>
              <w:rPr>
                <w:rFonts w:ascii="Times New Roman"/>
                <w:b w:val="false"/>
                <w:i w:val="false"/>
                <w:color w:val="000000"/>
                <w:sz w:val="20"/>
              </w:rPr>
              <w:t>
облыстардың,  Астана және Алматы қалаларының  әкімдіктері,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наурыз</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және колледждерде жастар денсаулық орталықтарын ашу мүмкіндігін қарау</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БҒМ, ДСМ, Қорғанысмині, МСМ, ІІД</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қазан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Жастардың құқықтық мәдениетін арттыру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ұйымдарымен бірлесіп, жастардың құқықтық мәдениетін арттыруға бағытталған іс-шаралар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ІІМ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Жастарда сыбайлас жемқорлыққа қарсы сана-сезімді қалыптастыру және дамыту, адал табыс табуды насихаттау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МҚІСҚА</w:t>
            </w:r>
            <w:r>
              <w:br/>
            </w:r>
            <w:r>
              <w:rPr>
                <w:rFonts w:ascii="Times New Roman"/>
                <w:b w:val="false"/>
                <w:i w:val="false"/>
                <w:color w:val="000000"/>
                <w:sz w:val="20"/>
              </w:rPr>
              <w:t>
(келісім бойынша), "Атамекен" ҰКП (келісім бойынша),</w:t>
            </w:r>
            <w:r>
              <w:br/>
            </w:r>
            <w:r>
              <w:rPr>
                <w:rFonts w:ascii="Times New Roman"/>
                <w:b w:val="false"/>
                <w:i w:val="false"/>
                <w:color w:val="000000"/>
                <w:sz w:val="20"/>
              </w:rPr>
              <w:t>
РЖҰ</w:t>
            </w:r>
            <w:r>
              <w:br/>
            </w:r>
            <w:r>
              <w:rPr>
                <w:rFonts w:ascii="Times New Roman"/>
                <w:b w:val="false"/>
                <w:i w:val="false"/>
                <w:color w:val="000000"/>
                <w:sz w:val="20"/>
              </w:rPr>
              <w:t>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қызметкерлерімен өңірлік семинарлар өткізе отырып, қылмыстық жазасын өтеген жастар қатарындағы адамдарды оңалту және бейімдеу жөніндегі шараларды  жетілдіру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r>
              <w:br/>
            </w:r>
            <w:r>
              <w:rPr>
                <w:rFonts w:ascii="Times New Roman"/>
                <w:b w:val="false"/>
                <w:i w:val="false"/>
                <w:color w:val="000000"/>
                <w:sz w:val="20"/>
              </w:rPr>
              <w:t>
ІІМ, "Жастар" ҒЗО</w:t>
            </w:r>
            <w:r>
              <w:br/>
            </w:r>
            <w:r>
              <w:rPr>
                <w:rFonts w:ascii="Times New Roman"/>
                <w:b w:val="false"/>
                <w:i w:val="false"/>
                <w:color w:val="000000"/>
                <w:sz w:val="20"/>
              </w:rPr>
              <w:t>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Қоғамдық сананы жаңғырту шеңберінде жастарды мәдени, азаматтық және рухани-адамгершілік құндылықтарға баулу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 сабақтастығын қамтамасыз ету және Қазақстан халқының салт-дәстүрлерін танымал ету жөніндегі нысаналы іс-шараларды ұйымдастыру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МСМ, БҒМ, облыстардың,  Астана және Алматы қалаларының  әкімдіктері, РЖҰ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w:t>
            </w:r>
            <w:r>
              <w:br/>
            </w:r>
            <w:r>
              <w:rPr>
                <w:rFonts w:ascii="Times New Roman"/>
                <w:b w:val="false"/>
                <w:i w:val="false"/>
                <w:color w:val="000000"/>
                <w:sz w:val="20"/>
              </w:rPr>
              <w:t>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отбасыларға консультациялық қызметтер көрсететін әлеуметтік қызметтер үшін әдістемелік ұсынымдар  әзірлеу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ұсынымдарды бекіту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ДСӘДМ,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маусым</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отбасыларға консультациялық қызметтер көрсететін әлеуметтік қызметтер жұмысына мониторинг жүргізу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"Қазақстан жастары" ұлттық баяндамасына талдамалық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облыстардың,  Астана және Алматы қалаларының  әкімдіктері,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мемлекеттік жастар сыйлығын беру салтанатты рәсімін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 беру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"Бәйтерек-fest" жастар шығармашылық фестивалін ұйымдастыру және өткізу</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наградалар беру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w:t>
            </w:r>
            <w:r>
              <w:br/>
            </w:r>
            <w:r>
              <w:rPr>
                <w:rFonts w:ascii="Times New Roman"/>
                <w:b w:val="false"/>
                <w:i w:val="false"/>
                <w:color w:val="000000"/>
                <w:sz w:val="20"/>
              </w:rPr>
              <w:t>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жанындағы  консультациялық-кеңесші органдардың құрамына жастар ұйымдарының өкілдерін енгізу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 МСМ, АШМ, Қорғанысмині, ІІМ,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жеке серіктестік тетіктері және гранттар арқылы жастар жобалары мен бастамаларына жүйелі қолдау көрсетуді қамтамасыз ету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ұйымдастырушылық дағдыларын, көшбасшылық қасиетін дамытуға бағытталған іс-шараларды ұйымдастыру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әскери-патриоттық тәрбиелеу жөніндегі іс-шаралар кешенін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Қорғанысмині, ІІМ,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ұлан" республикалық әскери-патриоттық әндер  фестивалін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БҒМ, ДІАҚМ,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қазан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047</w:t>
            </w:r>
            <w:r>
              <w:br/>
            </w: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әскери-патриоттық жиынын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жиын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БҒМ,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маусым</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047</w:t>
            </w:r>
            <w:r>
              <w:br/>
            </w: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клубтардың тәрбиеленушілеріне арналған жазғы әскери-патриоттық лагерлер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маусым-шілде</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клубтарының желісін кеңейту және қызметін жетілдіру жөнінде шаралар қабылдау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w:t>
            </w:r>
            <w:r>
              <w:br/>
            </w:r>
            <w:r>
              <w:rPr>
                <w:rFonts w:ascii="Times New Roman"/>
                <w:b w:val="false"/>
                <w:i w:val="false"/>
                <w:color w:val="000000"/>
                <w:sz w:val="20"/>
              </w:rPr>
              <w:t>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Ұлан" балалар -    жасөспірімдер қозғалысын дамыту жөнінде іс-шаралар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шілде,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күнін және Тәуелсіздік күнін мерекелеу қарсаңында "Жас Ұлан" республикалық қозғалысының қатарына мектеп оқушыларын салтанатты түрде қабылдауды ұйымдастыру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қабылдауды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1 желтоқсанға және</w:t>
            </w:r>
            <w:r>
              <w:br/>
            </w:r>
            <w:r>
              <w:rPr>
                <w:rFonts w:ascii="Times New Roman"/>
                <w:b w:val="false"/>
                <w:i w:val="false"/>
                <w:color w:val="000000"/>
                <w:sz w:val="20"/>
              </w:rPr>
              <w:t>
15 желтоқсанға</w:t>
            </w:r>
            <w:r>
              <w:br/>
            </w:r>
            <w:r>
              <w:rPr>
                <w:rFonts w:ascii="Times New Roman"/>
                <w:b w:val="false"/>
                <w:i w:val="false"/>
                <w:color w:val="000000"/>
                <w:sz w:val="20"/>
              </w:rPr>
              <w:t>
дейін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деңгейлерде жүйелі негізде әскери-патриоттық жиындар ұйымдастыру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шілде,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өзін-өзі басқару органдарының қызметін дамыту жөнінде іс-шаралар ұйымдастыру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өткізу,</w:t>
            </w:r>
            <w:r>
              <w:br/>
            </w:r>
            <w:r>
              <w:rPr>
                <w:rFonts w:ascii="Times New Roman"/>
                <w:b w:val="false"/>
                <w:i w:val="false"/>
                <w:color w:val="000000"/>
                <w:sz w:val="20"/>
              </w:rPr>
              <w:t>
ДІАҚМ-ге</w:t>
            </w:r>
            <w:r>
              <w:br/>
            </w:r>
            <w:r>
              <w:rPr>
                <w:rFonts w:ascii="Times New Roman"/>
                <w:b w:val="false"/>
                <w:i w:val="false"/>
                <w:color w:val="000000"/>
                <w:sz w:val="20"/>
              </w:rPr>
              <w:t>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қараша</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волонтерлік қызметін дамыту жөнінде                  іс-шаралар ұйымдастыру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БҒМ,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003</w:t>
            </w:r>
            <w:r>
              <w:br/>
            </w:r>
            <w:r>
              <w:rPr>
                <w:rFonts w:ascii="Times New Roman"/>
                <w:b w:val="false"/>
                <w:i w:val="false"/>
                <w:color w:val="000000"/>
                <w:sz w:val="20"/>
              </w:rPr>
              <w:t>
"Азаматтық қоғам және мемлекет институттарының өзара қатынасын нығайтуды қамтамасыз ету",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жас қазақстандықтардың, "Болашақ" бағдарламасы түлектерінің ауыл жастарымен кездесулерін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"Болашақ" қауымдастығы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шілде,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жастар форумдарын ұйымдастыру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w:t>
            </w:r>
            <w:r>
              <w:br/>
            </w:r>
            <w:r>
              <w:rPr>
                <w:rFonts w:ascii="Times New Roman"/>
                <w:b w:val="false"/>
                <w:i w:val="false"/>
                <w:color w:val="000000"/>
                <w:sz w:val="20"/>
              </w:rPr>
              <w:t>
форумдар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2018, 2020 жылдар</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w:t>
            </w:r>
            <w:r>
              <w:br/>
            </w:r>
            <w:r>
              <w:rPr>
                <w:rFonts w:ascii="Times New Roman"/>
                <w:b w:val="false"/>
                <w:i w:val="false"/>
                <w:color w:val="000000"/>
                <w:sz w:val="20"/>
              </w:rPr>
              <w:t>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жастар форумын ұйымдастыру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форум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2016, 2018, 2020</w:t>
            </w:r>
            <w:r>
              <w:br/>
            </w:r>
            <w:r>
              <w:rPr>
                <w:rFonts w:ascii="Times New Roman"/>
                <w:b w:val="false"/>
                <w:i w:val="false"/>
                <w:color w:val="000000"/>
                <w:sz w:val="20"/>
              </w:rPr>
              <w:t>
жылдар</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w:t>
            </w:r>
            <w:r>
              <w:br/>
            </w:r>
            <w:r>
              <w:rPr>
                <w:rFonts w:ascii="Times New Roman"/>
                <w:b w:val="false"/>
                <w:i w:val="false"/>
                <w:color w:val="000000"/>
                <w:sz w:val="20"/>
              </w:rPr>
              <w:t>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Танымал шетелдік фильмдердің мемлекеттік тілдегі дубляжын жасау жөніндегі жұмысты жалғастыру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r>
              <w:br/>
            </w:r>
            <w:r>
              <w:rPr>
                <w:rFonts w:ascii="Times New Roman"/>
                <w:b w:val="false"/>
                <w:i w:val="false"/>
                <w:color w:val="000000"/>
                <w:sz w:val="20"/>
              </w:rPr>
              <w:t>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қауымдастығы</w:t>
            </w:r>
            <w:r>
              <w:br/>
            </w:r>
            <w:r>
              <w:rPr>
                <w:rFonts w:ascii="Times New Roman"/>
                <w:b w:val="false"/>
                <w:i w:val="false"/>
                <w:color w:val="000000"/>
                <w:sz w:val="20"/>
              </w:rPr>
              <w:t>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w:t>
            </w:r>
            <w:r>
              <w:br/>
            </w:r>
            <w:r>
              <w:rPr>
                <w:rFonts w:ascii="Times New Roman"/>
                <w:b w:val="false"/>
                <w:i w:val="false"/>
                <w:color w:val="000000"/>
                <w:sz w:val="20"/>
              </w:rPr>
              <w:t>
қаражат есебінен</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этносаралық келісімді нығайтуға бағытталған жобаларды іске асыруға тарту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шілде,</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бойында білімге құштарлығын және кәсіпқойлықты қалыптастыруға бағытталған білім беру телебағдарламаларын шығаруды ұйымдастыру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телебағдар-</w:t>
            </w:r>
            <w:r>
              <w:br/>
            </w:r>
            <w:r>
              <w:rPr>
                <w:rFonts w:ascii="Times New Roman"/>
                <w:b w:val="false"/>
                <w:i w:val="false"/>
                <w:color w:val="000000"/>
                <w:sz w:val="20"/>
              </w:rPr>
              <w:t>
ламаларын шығару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БҒМ, ДІАҚМ,</w:t>
            </w:r>
            <w:r>
              <w:br/>
            </w: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w:t>
            </w:r>
            <w:r>
              <w:br/>
            </w:r>
            <w:r>
              <w:rPr>
                <w:rFonts w:ascii="Times New Roman"/>
                <w:b w:val="false"/>
                <w:i w:val="false"/>
                <w:color w:val="000000"/>
                <w:sz w:val="20"/>
              </w:rPr>
              <w:t>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087</w:t>
            </w:r>
            <w:r>
              <w:br/>
            </w:r>
            <w:r>
              <w:rPr>
                <w:rFonts w:ascii="Times New Roman"/>
                <w:b w:val="false"/>
                <w:i w:val="false"/>
                <w:color w:val="000000"/>
                <w:sz w:val="20"/>
              </w:rPr>
              <w:t>
"Мемлекеттік ақпараттық саясатты жүргізу",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 үнемдеу және жаңа экологиялық саясатты қалыптастыру идеяларын насихаттау бойынша жастар арасында іс-шаралар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этномәдени және экологиялық туризмді, оның ішінде жоғары                                   сынып оқушылары үшін  "Туған жерден - туған елге" атты Қазақстан Республикасының киелі жерлеріне туристік жорық ұйымдастыру арқылы насихаттау жөнінде іс-шаралар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қалаларының және облыстардың  әкімдіктері, БҒМ, МСМ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сананы жаңғырту мақсатында "Рухани жаңғыру" тақырыбын гуманитарлық бағыттағы мамандықтар бойынша ЖОО компоненті шеңберінде енгізу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қазан</w:t>
            </w:r>
            <w:r>
              <w:br/>
            </w: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жастар туризмін дамыту бойынша жобаны іске асыру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МСМ,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шілде,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w:t>
            </w:r>
            <w:r>
              <w:br/>
            </w:r>
            <w:r>
              <w:rPr>
                <w:rFonts w:ascii="Times New Roman"/>
                <w:b w:val="false"/>
                <w:i w:val="false"/>
                <w:color w:val="000000"/>
                <w:sz w:val="20"/>
              </w:rPr>
              <w:t>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әлеуметтендіру және дамыту бойынша жалпыұлттық жобаны әзірлеу және іске асыру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w:t>
            </w:r>
            <w:r>
              <w:br/>
            </w:r>
            <w:r>
              <w:rPr>
                <w:rFonts w:ascii="Times New Roman"/>
                <w:b w:val="false"/>
                <w:i w:val="false"/>
                <w:color w:val="000000"/>
                <w:sz w:val="20"/>
              </w:rPr>
              <w:t>
жоба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ҮЕҰ (келісім бойынша),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2020 жылдар</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 патриоттық шығармашылық</w:t>
            </w:r>
            <w:r>
              <w:br/>
            </w:r>
            <w:r>
              <w:rPr>
                <w:rFonts w:ascii="Times New Roman"/>
                <w:b w:val="false"/>
                <w:i w:val="false"/>
                <w:color w:val="000000"/>
                <w:sz w:val="20"/>
              </w:rPr>
              <w:t>
фестивалін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жеңімпаздарды</w:t>
            </w:r>
            <w:r>
              <w:br/>
            </w:r>
            <w:r>
              <w:rPr>
                <w:rFonts w:ascii="Times New Roman"/>
                <w:b w:val="false"/>
                <w:i w:val="false"/>
                <w:color w:val="000000"/>
                <w:sz w:val="20"/>
              </w:rPr>
              <w:t>
марапаттау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МСМ, облыстардың,  Астана және Алматы қалаларының  әкімдіктері</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 мемлекеттік тілді насихаттау бойынша </w:t>
            </w:r>
            <w:r>
              <w:br/>
            </w:r>
            <w:r>
              <w:rPr>
                <w:rFonts w:ascii="Times New Roman"/>
                <w:b w:val="false"/>
                <w:i w:val="false"/>
                <w:color w:val="000000"/>
                <w:sz w:val="20"/>
              </w:rPr>
              <w:t>
іс-шаралар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МСМ,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дебат</w:t>
            </w:r>
            <w:r>
              <w:br/>
            </w:r>
            <w:r>
              <w:rPr>
                <w:rFonts w:ascii="Times New Roman"/>
                <w:b w:val="false"/>
                <w:i w:val="false"/>
                <w:color w:val="000000"/>
                <w:sz w:val="20"/>
              </w:rPr>
              <w:t>
турнирлерін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құндылықтарды насихаттау мақсатында "Отбасы сағаты" республикалық акциясын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мамыр</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Ғылыми-зерттеу және әдістемелік қамтамасыз ету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қажеттіліктері мен мүдделерін анықтауға бағытталған әлеуметтік және талдамалық зерттеулерді жүйелі негізде жүргізу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зерттеулер нәтижелері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облыстардың,  Астана және Алматы қалаларының  әкімдіктері,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(мемлекеттік тапсырма)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"Қазақстан жастары" ұлттық баяндамасын дайындау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Ұлттық баяндама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облыстардың,  Астана және Алматы қалаларының  әкімдіктері,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20 желтоқсанға дейін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(мемлекеттік тапсырма)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дамуы үшін қолайлы өңірлер рейтингісін есептеу  әдістемесін әзірлеу</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ұйымдарын дамыту жөніндегі үйлестіру кеңесінде есептеу әдістемесін қарау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әкімдіктері,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наурыз</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өзекті мәселелері бойынша статистикалық бюллетеньдер әзірлеу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бюллетеньдер басып</w:t>
            </w:r>
            <w:r>
              <w:br/>
            </w:r>
            <w:r>
              <w:rPr>
                <w:rFonts w:ascii="Times New Roman"/>
                <w:b w:val="false"/>
                <w:i w:val="false"/>
                <w:color w:val="000000"/>
                <w:sz w:val="20"/>
              </w:rPr>
              <w:t>
шығару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ҰЭМ,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шілде,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(мемлекеттік тапсырма)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Жастармен жұмыс  істейтін мамандар үшін оқыту семинар-тренингтері мен вебинарларын ұйымдастыру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семинар-тренингтер мен вебинарлар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"Жастар" ҒЗО (келісім бойынша), Қазақстан Республикасы Президентінің жанындағы МБА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(мемлекеттік тапсырма)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процестерді зерттеу саласында шетелдік тәжірибені зерделеу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"Қазақстан жастары" ұлттық баяндамасындағы  талдамалық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СІМ,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институттарын әдістемелік қолдауды қамтамасыз ету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құралдар мен ұсынымдарды басып шығару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"Жастар" ҒЗО (келісім бойынша),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2020 жылдар</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(мемлекеттік тапсырма)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 "Жастар саясаты бойынша іс-шаралар өткізу"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Халықаралық жастар ынтымақтастығын дамыту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жастарының қатысуымен Қазақстанның бейбіт бастамаларын шетелде танымал ету жөнінде іс-шаралар ұйымдастыру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ДІАҚМ, СІМ, "Болашақ"</w:t>
            </w:r>
            <w:r>
              <w:br/>
            </w:r>
            <w:r>
              <w:rPr>
                <w:rFonts w:ascii="Times New Roman"/>
                <w:b w:val="false"/>
                <w:i w:val="false"/>
                <w:color w:val="000000"/>
                <w:sz w:val="20"/>
              </w:rPr>
              <w:t>
қауымдастығы (келісім бойынша),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саясатын іске асыруға бағытталған халықаралық ұйымдардың гранттарын тарту жөніндегі жүйелі жұмысты ұйымдастыру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туралы келісімдерге қол қою</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СІМ, "Жастар" ҒЗО</w:t>
            </w:r>
            <w:r>
              <w:br/>
            </w:r>
            <w:r>
              <w:rPr>
                <w:rFonts w:ascii="Times New Roman"/>
                <w:b w:val="false"/>
                <w:i w:val="false"/>
                <w:color w:val="000000"/>
                <w:sz w:val="20"/>
              </w:rPr>
              <w:t>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2018–2020 жылдар</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ЕО, ШЫҰ, ТМД, ЕҚЫҰ, АӨСШК және басқа да халықаралық ұйымдар шеңберінде Қазақстанда ірі   халықаралық жастар диалогы алаңдарын өткізу жөнінде ұсыныстар енгізу, сондай-ақ олардың жұмысына жастардың қатысуын қамтамасыз ету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СІМ, "Жастар" ҒЗО</w:t>
            </w:r>
            <w:r>
              <w:br/>
            </w:r>
            <w:r>
              <w:rPr>
                <w:rFonts w:ascii="Times New Roman"/>
                <w:b w:val="false"/>
                <w:i w:val="false"/>
                <w:color w:val="000000"/>
                <w:sz w:val="20"/>
              </w:rPr>
              <w:t>
(келісім бойынша),                 РЖҰ</w:t>
            </w:r>
            <w:r>
              <w:br/>
            </w:r>
            <w:r>
              <w:rPr>
                <w:rFonts w:ascii="Times New Roman"/>
                <w:b w:val="false"/>
                <w:i w:val="false"/>
                <w:color w:val="000000"/>
                <w:sz w:val="20"/>
              </w:rPr>
              <w:t>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2016–2020 жылдар,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Астана қаласында IV Жаһандық жастар саясаты сарапшыларының форумын ұйымдастыру жөнінде ұсыныстар енгізу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СІМ,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наурыз</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ТМД-ға мүше мемлекеттердің жастар форумын өткізу</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r>
              <w:br/>
            </w:r>
            <w:r>
              <w:rPr>
                <w:rFonts w:ascii="Times New Roman"/>
                <w:b w:val="false"/>
                <w:i w:val="false"/>
                <w:color w:val="000000"/>
                <w:sz w:val="20"/>
              </w:rPr>
              <w:t>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Азиялық жастар форумын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r>
              <w:br/>
            </w:r>
            <w:r>
              <w:rPr>
                <w:rFonts w:ascii="Times New Roman"/>
                <w:b w:val="false"/>
                <w:i w:val="false"/>
                <w:color w:val="000000"/>
                <w:sz w:val="20"/>
              </w:rPr>
              <w:t>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әкімдігі, ДІАҚМ, СІМ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және дәстүрлі діндер көшбасшыларының                  VI Съезі шеңберінде "Астана – әлем дауысы" халықаралық жастар хорын өткізу мәселесін пысықтау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МСМ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Ақпараттық сүйемелдеу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саясатын іске асыру жөніндегі ақпараттық - түсіндіру жұмысының жоспарын әзірлеу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w:t>
            </w:r>
            <w:r>
              <w:br/>
            </w:r>
            <w:r>
              <w:rPr>
                <w:rFonts w:ascii="Times New Roman"/>
                <w:b w:val="false"/>
                <w:i w:val="false"/>
                <w:color w:val="000000"/>
                <w:sz w:val="20"/>
              </w:rPr>
              <w:t>
бекіту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қаңтар</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саясатын іске асыру жөніндегі ақпараттық-түсіндіру жұмысының өңірлік жоспарларын әзірлеу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w:t>
            </w:r>
            <w:r>
              <w:br/>
            </w:r>
            <w:r>
              <w:rPr>
                <w:rFonts w:ascii="Times New Roman"/>
                <w:b w:val="false"/>
                <w:i w:val="false"/>
                <w:color w:val="000000"/>
                <w:sz w:val="20"/>
              </w:rPr>
              <w:t>
жоспарларды бекіту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қаңтар</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 саласындағы бірыңғай интернет-ресурсты сүйемелдеу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айдарлар ашу, бірыңғай  интернет-ресурсқа ақпарат орналастыру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"Жастар" ҒЗО</w:t>
            </w:r>
            <w:r>
              <w:br/>
            </w:r>
            <w:r>
              <w:rPr>
                <w:rFonts w:ascii="Times New Roman"/>
                <w:b w:val="false"/>
                <w:i w:val="false"/>
                <w:color w:val="000000"/>
                <w:sz w:val="20"/>
              </w:rPr>
              <w:t>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саясатының іске асырылу барысы туралы аудио, бейнероликтерді шығару бойынша  тақырыптарды әзірлеу және бекіту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облыстардың,  Астана және Алматы қалаларының  әкімдіктері,</w:t>
            </w:r>
            <w:r>
              <w:br/>
            </w:r>
            <w:r>
              <w:rPr>
                <w:rFonts w:ascii="Times New Roman"/>
                <w:b w:val="false"/>
                <w:i w:val="false"/>
                <w:color w:val="000000"/>
                <w:sz w:val="20"/>
              </w:rPr>
              <w:t>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20 қаңтарға дейін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саясатының іске асырылу барысы туралы тақырыптық аудио, бейнероликтерді трансляциялау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аудио, бейнероликтерді</w:t>
            </w:r>
            <w:r>
              <w:br/>
            </w:r>
            <w:r>
              <w:rPr>
                <w:rFonts w:ascii="Times New Roman"/>
                <w:b w:val="false"/>
                <w:i w:val="false"/>
                <w:color w:val="000000"/>
                <w:sz w:val="20"/>
              </w:rPr>
              <w:t>
трансляциялау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ДІАҚМ,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087</w:t>
            </w:r>
            <w:r>
              <w:br/>
            </w:r>
            <w:r>
              <w:rPr>
                <w:rFonts w:ascii="Times New Roman"/>
                <w:b w:val="false"/>
                <w:i w:val="false"/>
                <w:color w:val="000000"/>
                <w:sz w:val="20"/>
              </w:rPr>
              <w:t>
"Мемлекеттік ақпараттық саясатты жүргізу",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саясатын ақпараттық қолдау бойынша жобаны іске асыру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2017–2020 жылдар</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 іс-шаралар өткізу"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Жастар саясатын институционалдық күшейту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ресурстық орталықтарының, жастар ұйымдарының, ЖОО-дағы жастардың өзін-өзі басқару органдарының, әкімдіктер жанындағы жастар істері жөніндегі кеңестердің қызметіне талдау жүргізу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ұйымдарын дамыту жөніндегі үйлестіру кеңесінде қарау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әкімдіктері,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шілде</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ресурстық орталықтарының, жастар ұйымдарының, ЖОО-дағы жастардың өзін-өзі басқару органдарының, әкімдіктер жанындағы жастар істері жөніндегі кеңестердің қызметтерін бағалау стандарттары мен әдістемесін әзірлеу жөніндегі мәселені қарау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ұйымдарын дамыту жөніндегі үйлестіру кеңесінде қарау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әкімдіктері,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қазан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ЮНИСЕФ сарапшыларының қолдауымен Қазақстан Республикасында жастардың ресурстық орталықтарын одан әрі дамыту жөніндегі жоспарды әзірлеу</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w:t>
            </w:r>
            <w:r>
              <w:br/>
            </w:r>
            <w:r>
              <w:rPr>
                <w:rFonts w:ascii="Times New Roman"/>
                <w:b w:val="false"/>
                <w:i w:val="false"/>
                <w:color w:val="000000"/>
                <w:sz w:val="20"/>
              </w:rPr>
              <w:t>
бекіту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әкімдіктері, "Жастар" ҒЗО (келісім бойынша)  ЮНИСЕФ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2-тоқсан</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 мектебінің" жұмысын ұйымдастыру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курстарының циклы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"Жастар" ҒЗО</w:t>
            </w:r>
            <w:r>
              <w:br/>
            </w:r>
            <w:r>
              <w:rPr>
                <w:rFonts w:ascii="Times New Roman"/>
                <w:b w:val="false"/>
                <w:i w:val="false"/>
                <w:color w:val="000000"/>
                <w:sz w:val="20"/>
              </w:rPr>
              <w:t>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 гуманитарлық және педагогикалық мамандықтар бойынша оқыту үшін "Жастар саясаты" оқу пәнінің бағдарламасын әзірлеу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кеңестерде оқу пәнінің бағдарламасын бекіту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(келісім бойынша),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маусымға дейін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 гуманитарлық және педагогикалық мамандықтар бойынша "Жастар саясаты" оқу пәні бағдарламасын сынаудан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"Жастар" ҒЗО</w:t>
            </w:r>
            <w:r>
              <w:br/>
            </w:r>
            <w:r>
              <w:rPr>
                <w:rFonts w:ascii="Times New Roman"/>
                <w:b w:val="false"/>
                <w:i w:val="false"/>
                <w:color w:val="000000"/>
                <w:sz w:val="20"/>
              </w:rPr>
              <w:t>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оқу жылы ішінде</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іс-шаралардың жалпыұлттық оқиғалар кестесін әзірлеу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жалпыұлттық оқиғалар кестесін бекіту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облыстардың,  Астана және Алматы қалаларының  әкімдіктері, РЖҰ</w:t>
            </w:r>
            <w:r>
              <w:br/>
            </w:r>
            <w:r>
              <w:rPr>
                <w:rFonts w:ascii="Times New Roman"/>
                <w:b w:val="false"/>
                <w:i w:val="false"/>
                <w:color w:val="000000"/>
                <w:sz w:val="20"/>
              </w:rPr>
              <w:t>
(келісім бойынша),</w:t>
            </w:r>
            <w:r>
              <w:br/>
            </w:r>
            <w:r>
              <w:rPr>
                <w:rFonts w:ascii="Times New Roman"/>
                <w:b w:val="false"/>
                <w:i w:val="false"/>
                <w:color w:val="000000"/>
                <w:sz w:val="20"/>
              </w:rPr>
              <w:t>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1 желтоқсанға дейін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мемлекеттік органдардың бірінші басшыларының жастармен кездесуін ұйымдастыру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w:t>
            </w:r>
            <w:r>
              <w:br/>
            </w:r>
            <w:r>
              <w:rPr>
                <w:rFonts w:ascii="Times New Roman"/>
                <w:b w:val="false"/>
                <w:i w:val="false"/>
                <w:color w:val="000000"/>
                <w:sz w:val="20"/>
              </w:rPr>
              <w:t>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шілде,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жастар ұйымдарын институционалдық</w:t>
            </w:r>
            <w:r>
              <w:br/>
            </w:r>
            <w:r>
              <w:rPr>
                <w:rFonts w:ascii="Times New Roman"/>
                <w:b w:val="false"/>
                <w:i w:val="false"/>
                <w:color w:val="000000"/>
                <w:sz w:val="20"/>
              </w:rPr>
              <w:t>
қолдау бойынша ұсыныстар енгізу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жанындағы Жастар саясаты жөніндегі кеңес отырысында ұсыныстарды қарау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Қаржымині,ҰЭМ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бастамаларын іске асыру үшін жастар үйлерін ашу жөніндегі мәселені пысықтау</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жанындағы Жастар саясаты жөніндегі кеңес отырысында қарау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 w:id="5"/>
    <w:p>
      <w:pPr>
        <w:spacing w:after="0"/>
        <w:ind w:left="0"/>
        <w:jc w:val="both"/>
      </w:pPr>
      <w:r>
        <w:rPr>
          <w:rFonts w:ascii="Times New Roman"/>
          <w:b w:val="false"/>
          <w:i w:val="false"/>
          <w:color w:val="000000"/>
          <w:sz w:val="28"/>
        </w:rPr>
        <w:t>
      Ескертпе: Аббревиатуралардың толық жазылуы: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5"/>
        <w:gridCol w:w="931"/>
        <w:gridCol w:w="6074"/>
      </w:tblGrid>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Дін істері және азаматтық қоғам министрлігі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p>
            <w:pPr>
              <w:spacing w:after="20"/>
              <w:ind w:left="20"/>
              <w:jc w:val="both"/>
            </w:pPr>
            <w:r>
              <w:rPr>
                <w:rFonts w:ascii="Times New Roman"/>
                <w:b w:val="false"/>
                <w:i w:val="false"/>
                <w:color w:val="000000"/>
                <w:sz w:val="20"/>
              </w:rPr>
              <w:t>
ДСӘДМ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министрлігі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ҰКП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қауымдастығы"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"Болашақ" халықаралық стипендиясы стипендиаттарының  қауымдастығы</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кәсіпкерлікті дамыту қоры"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ҒЗО"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ғылыми-зерттеу орталығы </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коммерциялық емес акционерлік қоғамы</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кәсіподақтарының федерациясы" республикалық кәсіподақтар бірлестігі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ҚТҚЖБ</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құрылыс жинақ банкі" акционерлік қоғамы</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РЖҰ</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жастар ұйымдары</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 – 2017" ҰК" АҚ</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ЭКСПО – 2017" ұлттық компаниясы" акционерлік қоғамы</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ЮНИСЕФ</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Балалар қоры (ЮНИСЕФ)</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АӨСШК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Азиядағы өзара іс-қимыл және сенім шаралары жөніндегі кеңес</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ЕҚЫҰ</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Еуропадағы қауіпсіздік және ынтымақтастық ұйымы </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ШЫҰ</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ынтымақтастық ұйымы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