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b63" w14:textId="9968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4 қарашадағы № 882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кейбір жарлықтарына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(бұдан әрі – өзгерістер мен толықтырулар) бекітілсін.</w:t>
      </w:r>
      <w:r>
        <w:br/>
      </w:r>
      <w:r>
        <w:rPr>
          <w:rFonts w:ascii="Times New Roman"/>
          <w:b w:val="false"/>
          <w:i w:val="false"/>
          <w:color w:val="000000"/>
          <w:sz w:val="28"/>
        </w:rPr>
        <w:t>
      2. Осы Жарлық 2015 жылғы 1 желтоқсаннан бастап қолданысқа енгізілетін өзгерістер мен толықтырулардың 3-тармағының екінші, үшінші абзацтарын қоспағанда, 2016 жылғы 1 қаңтардан бастап қолданысқа енгізіледі және ресми жариялануға тиіс.</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p>
      <w:pPr>
        <w:spacing w:after="0"/>
        <w:ind w:left="0"/>
        <w:jc w:val="both"/>
      </w:pPr>
      <w:r>
        <w:rPr>
          <w:rFonts w:ascii="Times New Roman"/>
          <w:b w:val="false"/>
          <w:i w:val="false"/>
          <w:color w:val="000000"/>
          <w:sz w:val="28"/>
        </w:rPr>
        <w:t>      1.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2009 ж., № 30, 259-құжат): </w:t>
      </w:r>
      <w:r>
        <w:br/>
      </w:r>
      <w:r>
        <w:rPr>
          <w:rFonts w:ascii="Times New Roman"/>
          <w:b w:val="false"/>
          <w:i w:val="false"/>
          <w:color w:val="000000"/>
          <w:sz w:val="28"/>
        </w:rPr>
        <w:t>
      жоғарыда аталған Жарлықпен бекітілген Қазақстан Республикасындағы мемлекеттік жоспарлау жүйесінде:</w:t>
      </w:r>
      <w:r>
        <w:br/>
      </w:r>
      <w:r>
        <w:rPr>
          <w:rFonts w:ascii="Times New Roman"/>
          <w:b w:val="false"/>
          <w:i w:val="false"/>
          <w:color w:val="000000"/>
          <w:sz w:val="28"/>
        </w:rPr>
        <w:t>
      4-тармақтың 5) және 6) тармақшалары мынадай редакцияда жазылсын:</w:t>
      </w:r>
      <w:r>
        <w:br/>
      </w:r>
      <w:r>
        <w:rPr>
          <w:rFonts w:ascii="Times New Roman"/>
          <w:b w:val="false"/>
          <w:i w:val="false"/>
          <w:color w:val="000000"/>
          <w:sz w:val="28"/>
        </w:rPr>
        <w:t>
      «5) мемлекеттік бағдарламалар (5 жылды қоса алғанға дейінгі);</w:t>
      </w:r>
      <w:r>
        <w:br/>
      </w:r>
      <w:r>
        <w:rPr>
          <w:rFonts w:ascii="Times New Roman"/>
          <w:b w:val="false"/>
          <w:i w:val="false"/>
          <w:color w:val="000000"/>
          <w:sz w:val="28"/>
        </w:rPr>
        <w:t>
      6) үкіметтік бағдарламалар (5 жылды қоса алғанға дейінгі);»;</w:t>
      </w:r>
      <w:r>
        <w:br/>
      </w:r>
      <w:r>
        <w:rPr>
          <w:rFonts w:ascii="Times New Roman"/>
          <w:b w:val="false"/>
          <w:i w:val="false"/>
          <w:color w:val="000000"/>
          <w:sz w:val="28"/>
        </w:rPr>
        <w:t>
      5-тармақтың үшінші бөлігі мынадай редакцияда жазылсын:</w:t>
      </w:r>
      <w:r>
        <w:br/>
      </w:r>
      <w:r>
        <w:rPr>
          <w:rFonts w:ascii="Times New Roman"/>
          <w:b w:val="false"/>
          <w:i w:val="false"/>
          <w:color w:val="000000"/>
          <w:sz w:val="28"/>
        </w:rPr>
        <w:t>
      «Екінші деңгейдегі құжаттарға аядағы/саладағы даму стратегиясын айқындайтын құжаттар – 5 жылға арналған Әлеуметтік-экономикалық даму болжамы, 5 жылды қоса алғанға дейінгі мемлекеттік және үкіметтік бағдарламалар жатады.»;</w:t>
      </w:r>
      <w:r>
        <w:br/>
      </w:r>
      <w:r>
        <w:rPr>
          <w:rFonts w:ascii="Times New Roman"/>
          <w:b w:val="false"/>
          <w:i w:val="false"/>
          <w:color w:val="000000"/>
          <w:sz w:val="28"/>
        </w:rPr>
        <w:t>
      25-тармақ мынадай редакцияда жазылсын:</w:t>
      </w:r>
      <w:r>
        <w:br/>
      </w:r>
      <w:r>
        <w:rPr>
          <w:rFonts w:ascii="Times New Roman"/>
          <w:b w:val="false"/>
          <w:i w:val="false"/>
          <w:color w:val="000000"/>
          <w:sz w:val="28"/>
        </w:rPr>
        <w:t>
      «25. Мемлекеттік бағдарламалар Мемлекеттік жоспарлау жүйесінің жоғары тұрған құжаттарын іске асыру мақсатында әзірленеді және қажетті ресурстар көрсетіле отырып, ел дамуының басым стратегиялық бағыттары бойынша мақсаттарды, міндеттер мен күтілетін нәтижелерді айқындайтын салааралық және ведомствоаралық сипаттағы құжаттар болып табылады.»;</w:t>
      </w:r>
      <w:r>
        <w:br/>
      </w:r>
      <w:r>
        <w:rPr>
          <w:rFonts w:ascii="Times New Roman"/>
          <w:b w:val="false"/>
          <w:i w:val="false"/>
          <w:color w:val="000000"/>
          <w:sz w:val="28"/>
        </w:rPr>
        <w:t>
      3.6-тарау мынадай редакцияда жазылсын:</w:t>
      </w:r>
      <w:r>
        <w:br/>
      </w:r>
      <w:r>
        <w:rPr>
          <w:rFonts w:ascii="Times New Roman"/>
          <w:b w:val="false"/>
          <w:i w:val="false"/>
          <w:color w:val="000000"/>
          <w:sz w:val="28"/>
        </w:rPr>
        <w:t>
      «3.6. Үкіметтік бағдарламалар</w:t>
      </w:r>
      <w:r>
        <w:br/>
      </w:r>
      <w:r>
        <w:rPr>
          <w:rFonts w:ascii="Times New Roman"/>
          <w:b w:val="false"/>
          <w:i w:val="false"/>
          <w:color w:val="000000"/>
          <w:sz w:val="28"/>
        </w:rPr>
        <w:t>
      33. Үкіметтік бағдарламаларды орталық мемлекеттік органдар әлеуметтік маңызы бар салааралық мәселелерді шешу үшін Мемлекеттік жоспарлау жүйесінің жоғары тұрған құжаттарын іске асыру үшін орта мерзімді (5 жылды қоса алғанға дейінгі) кезеңге әзірлейді.</w:t>
      </w:r>
      <w:r>
        <w:br/>
      </w:r>
      <w:r>
        <w:rPr>
          <w:rFonts w:ascii="Times New Roman"/>
          <w:b w:val="false"/>
          <w:i w:val="false"/>
          <w:color w:val="000000"/>
          <w:sz w:val="28"/>
        </w:rPr>
        <w:t>
      34. Үкіметтік бағдарламалар тізбесін Қазақстан Республикасының Үкіметі бекітеді.</w:t>
      </w:r>
      <w:r>
        <w:br/>
      </w:r>
      <w:r>
        <w:rPr>
          <w:rFonts w:ascii="Times New Roman"/>
          <w:b w:val="false"/>
          <w:i w:val="false"/>
          <w:color w:val="000000"/>
          <w:sz w:val="28"/>
        </w:rPr>
        <w:t>
      35. Үкіметтік бағдарламаның мониторингін оны әзірлеуге жауапты мемлекеттік орган жүргізеді.</w:t>
      </w:r>
      <w:r>
        <w:br/>
      </w:r>
      <w:r>
        <w:rPr>
          <w:rFonts w:ascii="Times New Roman"/>
          <w:b w:val="false"/>
          <w:i w:val="false"/>
          <w:color w:val="000000"/>
          <w:sz w:val="28"/>
        </w:rPr>
        <w:t>
      Үкіметтік бағдарламалардың іске асырылуын бағалауды мемлекеттік жоспарлау жөніндегі уәкілетті орган және Республикалық бюджеттің атқарылуын бақылау жөніндегі есеп комитеті жүргізеді.</w:t>
      </w:r>
      <w:r>
        <w:br/>
      </w:r>
      <w:r>
        <w:rPr>
          <w:rFonts w:ascii="Times New Roman"/>
          <w:b w:val="false"/>
          <w:i w:val="false"/>
          <w:color w:val="000000"/>
          <w:sz w:val="28"/>
        </w:rPr>
        <w:t>
      Республикалық бюджеттің атқарылуын бақылау жөніндегі есеп комитеті үкіметтік бағдарламалардың іске асырылуын бағалауды өзінің жұмыс жоспарына сәйкес жүргізетін бақылау іс-шаралары шеңберінде жүзеге асырады.</w:t>
      </w:r>
      <w:r>
        <w:br/>
      </w:r>
      <w:r>
        <w:rPr>
          <w:rFonts w:ascii="Times New Roman"/>
          <w:b w:val="false"/>
          <w:i w:val="false"/>
          <w:color w:val="000000"/>
          <w:sz w:val="28"/>
        </w:rPr>
        <w:t>
      Үкіметтік бағдарламалардың іске асырылуын бақылауды Қазақстан Республикасының Үкіметі жүзеге асырады.</w:t>
      </w:r>
      <w:r>
        <w:br/>
      </w:r>
      <w:r>
        <w:rPr>
          <w:rFonts w:ascii="Times New Roman"/>
          <w:b w:val="false"/>
          <w:i w:val="false"/>
          <w:color w:val="000000"/>
          <w:sz w:val="28"/>
        </w:rPr>
        <w:t>
      36. Үкіметтік бағдарламаларды Қазақстан Республикасының Үкіметі бекітеді.</w:t>
      </w:r>
      <w:r>
        <w:br/>
      </w:r>
      <w:r>
        <w:rPr>
          <w:rFonts w:ascii="Times New Roman"/>
          <w:b w:val="false"/>
          <w:i w:val="false"/>
          <w:color w:val="000000"/>
          <w:sz w:val="28"/>
        </w:rPr>
        <w:t>
      36-1. Үкіметтік бағдарламаларды әзірлеу, іске асыру, мониторинг жүргізу, іске асырылуын бағалау және бақылау тәртібі мен мерзімдерін Қазақстан Республикасының Президенті айқындайды.»;</w:t>
      </w:r>
      <w:r>
        <w:br/>
      </w:r>
      <w:r>
        <w:rPr>
          <w:rFonts w:ascii="Times New Roman"/>
          <w:b w:val="false"/>
          <w:i w:val="false"/>
          <w:color w:val="000000"/>
          <w:sz w:val="28"/>
        </w:rPr>
        <w:t>
      47-тармақтың екінші бөлігі мынадай редакцияда жазылсын:</w:t>
      </w:r>
      <w:r>
        <w:br/>
      </w:r>
      <w:r>
        <w:rPr>
          <w:rFonts w:ascii="Times New Roman"/>
          <w:b w:val="false"/>
          <w:i w:val="false"/>
          <w:color w:val="000000"/>
          <w:sz w:val="28"/>
        </w:rPr>
        <w:t>
      «Аумақтарды дамыту бағдарламасы негізгі бағыттарды, мақсаттарды, нысаналы индикаторларды, қажетті ресурстарды қамтиды.»;</w:t>
      </w:r>
      <w:r>
        <w:br/>
      </w:r>
      <w:r>
        <w:rPr>
          <w:rFonts w:ascii="Times New Roman"/>
          <w:b w:val="false"/>
          <w:i w:val="false"/>
          <w:color w:val="000000"/>
          <w:sz w:val="28"/>
        </w:rPr>
        <w:t>
      50-тармақ мынадай редакцияда жазылсын:</w:t>
      </w:r>
      <w:r>
        <w:br/>
      </w:r>
      <w:r>
        <w:rPr>
          <w:rFonts w:ascii="Times New Roman"/>
          <w:b w:val="false"/>
          <w:i w:val="false"/>
          <w:color w:val="000000"/>
          <w:sz w:val="28"/>
        </w:rPr>
        <w:t>
      «50. Облысты, республикалық маңызы бар қаланы, астананы дамыту бағдарламасын іске асыру үшін жергілікті атқарушы орган оны іске асыру жөніндегі іс-шаралар жоспарын бекітеді.</w:t>
      </w:r>
      <w:r>
        <w:br/>
      </w:r>
      <w:r>
        <w:rPr>
          <w:rFonts w:ascii="Times New Roman"/>
          <w:b w:val="false"/>
          <w:i w:val="false"/>
          <w:color w:val="000000"/>
          <w:sz w:val="28"/>
        </w:rPr>
        <w:t>
      Ауданды (облыстық маңызы бар қаланы) дамыту бағдарламасын іске асыру үшін жергілікті атқарушы орган оны іске асыру жөніндегі іс-шаралар жоспарын бекітеді.».</w:t>
      </w:r>
      <w:r>
        <w:br/>
      </w:r>
      <w:r>
        <w:rPr>
          <w:rFonts w:ascii="Times New Roman"/>
          <w:b w:val="false"/>
          <w:i w:val="false"/>
          <w:color w:val="000000"/>
          <w:sz w:val="28"/>
        </w:rPr>
        <w:t>
      2.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20-21, 150-құжат):</w:t>
      </w:r>
      <w:r>
        <w:br/>
      </w:r>
      <w:r>
        <w:rPr>
          <w:rFonts w:ascii="Times New Roman"/>
          <w:b w:val="false"/>
          <w:i w:val="false"/>
          <w:color w:val="000000"/>
          <w:sz w:val="28"/>
        </w:rPr>
        <w:t>
      1) 1-тармақ мынадай редакцияда жазылсын:</w:t>
      </w:r>
      <w:r>
        <w:br/>
      </w:r>
      <w:r>
        <w:rPr>
          <w:rFonts w:ascii="Times New Roman"/>
          <w:b w:val="false"/>
          <w:i w:val="false"/>
          <w:color w:val="000000"/>
          <w:sz w:val="28"/>
        </w:rPr>
        <w:t>
      «1. Қоса беріліп отырған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 бекітілсін.»;</w:t>
      </w:r>
      <w:r>
        <w:br/>
      </w:r>
      <w:r>
        <w:rPr>
          <w:rFonts w:ascii="Times New Roman"/>
          <w:b w:val="false"/>
          <w:i w:val="false"/>
          <w:color w:val="000000"/>
          <w:sz w:val="28"/>
        </w:rPr>
        <w:t>
      2) жоғарыда аталған Жарлықпен бекітілген Қазақстан Республикасының Стратегиялық даму жоспарын, мемлекеттік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қағидаларында: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w:t>
      </w:r>
      <w:r>
        <w:br/>
      </w:r>
      <w:r>
        <w:rPr>
          <w:rFonts w:ascii="Times New Roman"/>
          <w:b w:val="false"/>
          <w:i w:val="false"/>
          <w:color w:val="000000"/>
          <w:sz w:val="28"/>
        </w:rPr>
        <w:t>
      1, 2-тармақтар мынадай редакцияда жазылсын:</w:t>
      </w:r>
      <w:r>
        <w:br/>
      </w:r>
      <w:r>
        <w:rPr>
          <w:rFonts w:ascii="Times New Roman"/>
          <w:b w:val="false"/>
          <w:i w:val="false"/>
          <w:color w:val="000000"/>
          <w:sz w:val="28"/>
        </w:rPr>
        <w:t>
      «1. Осы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 (бұдан әрі – Қағидалар) жоғарыда аталған құжаттарды әзірлеуге, іске асыруға, мониторингтеуге, бағалауға және бақылауға бірыңғай және біртұтас тәсіл қолдану мақсатында әзірленді.</w:t>
      </w:r>
      <w:r>
        <w:br/>
      </w:r>
      <w:r>
        <w:rPr>
          <w:rFonts w:ascii="Times New Roman"/>
          <w:b w:val="false"/>
          <w:i w:val="false"/>
          <w:color w:val="000000"/>
          <w:sz w:val="28"/>
        </w:rPr>
        <w:t>
      2. Қазақстан Республикасының Стратегиялық даму жоспары, Елді аумақтық кеңістікте дамытудың болжамды схемасы, мемлекеттік және үкіметтік бағдарламалар (бұдан әрі –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қажеттілігі мен заңдылығы жоғары деңгейде тұрған құжаттардан туындайтын, ал жоғары деңгейде тұрған құжаттарды әзірлеу, іске асыру, мониторингтеу, бағалау және бақылау төмен тұрған деңгейдегі құжаттар негізінде жүзеге асырылатын біртұтас жүйені білдіреді.»;</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Реттегіш құралды және онымен байланысты талаптарды енгізу немесе жеке кәсіпкерлік субъектілеріне қатысты реттеуді қатаңдатуды жүзеге асыру жағдайлары көзделетін стратегиялық және бағдарламалық құжаттарды, мемлекеттік органдардың стратегиялық жоспарларын, аумақтарды дамыту бағдарламаларын әзірлеу кезінде кәсіпкерлік жөніндегі уәкілетті орган айқындайтын тәртіппен реттеушілік әсерді талдау рәсімі алдын ала жүргізіледі.</w:t>
      </w:r>
      <w:r>
        <w:br/>
      </w:r>
      <w:r>
        <w:rPr>
          <w:rFonts w:ascii="Times New Roman"/>
          <w:b w:val="false"/>
          <w:i w:val="false"/>
          <w:color w:val="000000"/>
          <w:sz w:val="28"/>
        </w:rPr>
        <w:t>
      Реттеушілік әсерді талдау нәтижелері реттеуші мемлекеттік органдардың интернет-ресурстарында орналастырылады.»;</w:t>
      </w:r>
      <w:r>
        <w:br/>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«11. Мыналардың:</w:t>
      </w:r>
      <w:r>
        <w:br/>
      </w:r>
      <w:r>
        <w:rPr>
          <w:rFonts w:ascii="Times New Roman"/>
          <w:b w:val="false"/>
          <w:i w:val="false"/>
          <w:color w:val="000000"/>
          <w:sz w:val="28"/>
        </w:rPr>
        <w:t>
      1) тиісті онжылдық кезеңге арналған Қазақстан Республикасының стратегиялық даму жоспарының, Елді аумақтық кеңістікте дамытудың болжамды схемасының іске асырылуының нәтижелілігі мен тиімділігі үшін жауапкершілік – Қазақстан Республикасының Үкіметіне, әзірлеуге жауапты мемлекеттік органға, бірлесіп орындаушы мемлекеттік органдарға;</w:t>
      </w:r>
      <w:r>
        <w:br/>
      </w:r>
      <w:r>
        <w:rPr>
          <w:rFonts w:ascii="Times New Roman"/>
          <w:b w:val="false"/>
          <w:i w:val="false"/>
          <w:color w:val="000000"/>
          <w:sz w:val="28"/>
        </w:rPr>
        <w:t>
      2) мемлекеттік бағдарламалардың іске асырылуының нәтижелілігі мен тиімділігі үшін жауапкершілік – Қазақстан Республикасының Үкіметіне, мемлекеттік бағдарламаны әзірлеуге жауапты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r>
        <w:br/>
      </w:r>
      <w:r>
        <w:rPr>
          <w:rFonts w:ascii="Times New Roman"/>
          <w:b w:val="false"/>
          <w:i w:val="false"/>
          <w:color w:val="000000"/>
          <w:sz w:val="28"/>
        </w:rPr>
        <w:t>
      3) үкіметтік бағдарламалардың іске асырылуының нәтижелілігі мен тиімділігі үшін жауапкершілік – үкіметтік бағдарламаны әзірлеуге жауапты әзірлеуші мемлекеттік органның, бірлесіп орындаушы мемлекеттік органдардың және бірлесіп орындаушы өзге де ұйымдардың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бірінші басшыларына;</w:t>
      </w:r>
      <w:r>
        <w:br/>
      </w:r>
      <w:r>
        <w:rPr>
          <w:rFonts w:ascii="Times New Roman"/>
          <w:b w:val="false"/>
          <w:i w:val="false"/>
          <w:color w:val="000000"/>
          <w:sz w:val="28"/>
        </w:rPr>
        <w:t>
      4) мемлекеттік органдардың стратегиялық жоспарларының іске асырылуының нәтижелілігі мен тиімділігі үшін жауапкершілік – тиісті мемлекеттік органдардың бірінші басшыларына;</w:t>
      </w:r>
      <w:r>
        <w:br/>
      </w:r>
      <w:r>
        <w:rPr>
          <w:rFonts w:ascii="Times New Roman"/>
          <w:b w:val="false"/>
          <w:i w:val="false"/>
          <w:color w:val="000000"/>
          <w:sz w:val="28"/>
        </w:rPr>
        <w:t>
      5) аумақтарды дамыту бағдарламаларының іске асырылуының нәтижелілігі мен тиімділігі үшін жауапкершілік тиісті аумақтардың әкімдеріне жүктеледі.»;</w:t>
      </w:r>
      <w:r>
        <w:br/>
      </w:r>
      <w:r>
        <w:rPr>
          <w:rFonts w:ascii="Times New Roman"/>
          <w:b w:val="false"/>
          <w:i w:val="false"/>
          <w:color w:val="000000"/>
          <w:sz w:val="28"/>
        </w:rPr>
        <w:t>
      19-тармақтың 1) тармақшасы мынадай редакцияда жазылсын:</w:t>
      </w:r>
      <w:r>
        <w:br/>
      </w:r>
      <w:r>
        <w:rPr>
          <w:rFonts w:ascii="Times New Roman"/>
          <w:b w:val="false"/>
          <w:i w:val="false"/>
          <w:color w:val="000000"/>
          <w:sz w:val="28"/>
        </w:rPr>
        <w:t>
      «1) деректемелерді (стратегиялық және бағдарламалық құжат/мемлекеттік органның стратегиялық жоспары/аумақтарды дамыту бағдарламасы бекітілген актінің атауы, нөмірі, күні, әзірлеуге жауапты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r>
        <w:br/>
      </w:r>
      <w:r>
        <w:rPr>
          <w:rFonts w:ascii="Times New Roman"/>
          <w:b w:val="false"/>
          <w:i w:val="false"/>
          <w:color w:val="000000"/>
          <w:sz w:val="28"/>
        </w:rPr>
        <w:t>
      26-тармақтың 1) тармақшасы мынадай редакцияда жазылсын:</w:t>
      </w:r>
      <w:r>
        <w:br/>
      </w:r>
      <w:r>
        <w:rPr>
          <w:rFonts w:ascii="Times New Roman"/>
          <w:b w:val="false"/>
          <w:i w:val="false"/>
          <w:color w:val="000000"/>
          <w:sz w:val="28"/>
        </w:rPr>
        <w:t>
      «1) деректемелерді (стратегиялық және бағдарламалық құжат бекітілген актінің атауы, нөмірі, күні, әзірлеуге жауапты мемлекеттік орган, бірлесіп орындаушы мемлекеттік органдар және өзге де бірлесіп орындаушы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іске асыру, оның ішінде кезең-кезеңмен іске асыру мерзімдері);»;</w:t>
      </w:r>
      <w:r>
        <w:br/>
      </w:r>
      <w:r>
        <w:rPr>
          <w:rFonts w:ascii="Times New Roman"/>
          <w:b w:val="false"/>
          <w:i w:val="false"/>
          <w:color w:val="000000"/>
          <w:sz w:val="28"/>
        </w:rPr>
        <w:t>
      28-тармақ мынадай редакцияда жазылсын:</w:t>
      </w:r>
      <w:r>
        <w:br/>
      </w:r>
      <w:r>
        <w:rPr>
          <w:rFonts w:ascii="Times New Roman"/>
          <w:b w:val="false"/>
          <w:i w:val="false"/>
          <w:color w:val="000000"/>
          <w:sz w:val="28"/>
        </w:rPr>
        <w:t>
      «28. Республикалық бюджеттің атқарылуын бақылау жөніндегі есеп комитетінің мемлекеттік және үкіметтік бағдарламаларға және орталық мемлекеттік органдардың стратегиялық жоспарларына бағалау, сондай-ақ тексеру комиссиясының аумақтарды дамыту бағдарламаларына бағалау жүргізу тәртібін Қазақстан Республикасы Президентінің Әкімшілігімен келісу бойынша Республикалық бюджеттің атқарылуын бақылау жөніндегі есеп комитеті айқындайды.»;</w:t>
      </w:r>
      <w:r>
        <w:br/>
      </w:r>
      <w:r>
        <w:rPr>
          <w:rFonts w:ascii="Times New Roman"/>
          <w:b w:val="false"/>
          <w:i w:val="false"/>
          <w:color w:val="000000"/>
          <w:sz w:val="28"/>
        </w:rPr>
        <w:t>
      48-1-тармақ алып тасталсын;</w:t>
      </w:r>
      <w:r>
        <w:br/>
      </w:r>
      <w:r>
        <w:rPr>
          <w:rFonts w:ascii="Times New Roman"/>
          <w:b w:val="false"/>
          <w:i w:val="false"/>
          <w:color w:val="000000"/>
          <w:sz w:val="28"/>
        </w:rPr>
        <w:t>
      49-тармақ мынадай редакцияда жазылсын:</w:t>
      </w:r>
      <w:r>
        <w:br/>
      </w:r>
      <w:r>
        <w:rPr>
          <w:rFonts w:ascii="Times New Roman"/>
          <w:b w:val="false"/>
          <w:i w:val="false"/>
          <w:color w:val="000000"/>
          <w:sz w:val="28"/>
        </w:rPr>
        <w:t>
      «49. Қазақстан Республикасының Стратегиялық даму жоспарын іске асыру Елді аумақтық кеңістікте дамытудың болжамды схемасын, мемлекеттік және үкіметтік бағдарламаларды, мемлекеттік органдардың стратегиялық жоспарларын, аумақтарды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r>
        <w:br/>
      </w:r>
      <w:r>
        <w:rPr>
          <w:rFonts w:ascii="Times New Roman"/>
          <w:b w:val="false"/>
          <w:i w:val="false"/>
          <w:color w:val="000000"/>
          <w:sz w:val="28"/>
        </w:rPr>
        <w:t>
      56-тармақ мынадай редакцияда жазылсын:</w:t>
      </w:r>
      <w:r>
        <w:br/>
      </w:r>
      <w:r>
        <w:rPr>
          <w:rFonts w:ascii="Times New Roman"/>
          <w:b w:val="false"/>
          <w:i w:val="false"/>
          <w:color w:val="000000"/>
          <w:sz w:val="28"/>
        </w:rPr>
        <w:t>
      «56. Қазақстан Республикасының Стратегиялық даму жоспарын бағалау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іске асырылуын бағалау ескеріле отырып жүзеге асырылады.»;</w:t>
      </w:r>
      <w:r>
        <w:br/>
      </w:r>
      <w:r>
        <w:rPr>
          <w:rFonts w:ascii="Times New Roman"/>
          <w:b w:val="false"/>
          <w:i w:val="false"/>
          <w:color w:val="000000"/>
          <w:sz w:val="28"/>
        </w:rPr>
        <w:t>
      59-тармақ мынадай редакцияда жазылсын:</w:t>
      </w:r>
      <w:r>
        <w:br/>
      </w:r>
      <w:r>
        <w:rPr>
          <w:rFonts w:ascii="Times New Roman"/>
          <w:b w:val="false"/>
          <w:i w:val="false"/>
          <w:color w:val="000000"/>
          <w:sz w:val="28"/>
        </w:rPr>
        <w:t>
      «59. Қазақстан Республикасының Стратегиялық даму жоспарын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жүргізілген бақылау іс-шараларының нәтижелері негізінде жүзеге асырылады.»;</w:t>
      </w:r>
      <w:r>
        <w:br/>
      </w:r>
      <w:r>
        <w:rPr>
          <w:rFonts w:ascii="Times New Roman"/>
          <w:b w:val="false"/>
          <w:i w:val="false"/>
          <w:color w:val="000000"/>
          <w:sz w:val="28"/>
        </w:rPr>
        <w:t>
      77-тармақ мынадай редакцияда жазылсын:</w:t>
      </w:r>
      <w:r>
        <w:br/>
      </w:r>
      <w:r>
        <w:rPr>
          <w:rFonts w:ascii="Times New Roman"/>
          <w:b w:val="false"/>
          <w:i w:val="false"/>
          <w:color w:val="000000"/>
          <w:sz w:val="28"/>
        </w:rPr>
        <w:t>
      «77. Елді аумақтық кеңістікте дамытудың болжамды схемасын бақылау мемлекеттік және үкіметтік бағдарламалардың, мемлекеттік органдардың стратегиялық жоспарларының, аумақтарды дамыту бағдарламаларының, ұлттық басқарушы холдингтердің, ұлттық холдингтердің, жарғылық капиталына мемлекет қатысатын ұлттық компаниялардың даму стратегияларының мониторингі, оларды бағалау және іске асыру бойынша жүргізілген бақылау іс-шараларының нәтижелері негізінде жүзеге асырылады.»;</w:t>
      </w:r>
      <w:r>
        <w:br/>
      </w:r>
      <w:r>
        <w:rPr>
          <w:rFonts w:ascii="Times New Roman"/>
          <w:b w:val="false"/>
          <w:i w:val="false"/>
          <w:color w:val="000000"/>
          <w:sz w:val="28"/>
        </w:rPr>
        <w:t>
      79-тармақ мынадай редакцияда жазылсын:</w:t>
      </w:r>
      <w:r>
        <w:br/>
      </w:r>
      <w:r>
        <w:rPr>
          <w:rFonts w:ascii="Times New Roman"/>
          <w:b w:val="false"/>
          <w:i w:val="false"/>
          <w:color w:val="000000"/>
          <w:sz w:val="28"/>
        </w:rPr>
        <w:t>
      «79. Мемлекеттік бағдарламалар тізбесінде бағдарламалардың атауы, мемлекеттік бағдарламаны әзірлеуге жауапты мемлекеттік органның көрсетілуі және мемлекеттік бағдарламаларды іске асыру мерзімі қамтылуға тиіс.»;</w:t>
      </w:r>
      <w:r>
        <w:br/>
      </w:r>
      <w:r>
        <w:rPr>
          <w:rFonts w:ascii="Times New Roman"/>
          <w:b w:val="false"/>
          <w:i w:val="false"/>
          <w:color w:val="000000"/>
          <w:sz w:val="28"/>
        </w:rPr>
        <w:t>
      мынадай мазмұндағы 83-1-тармақпен толықтырылсын:</w:t>
      </w:r>
      <w:r>
        <w:br/>
      </w:r>
      <w:r>
        <w:rPr>
          <w:rFonts w:ascii="Times New Roman"/>
          <w:b w:val="false"/>
          <w:i w:val="false"/>
          <w:color w:val="000000"/>
          <w:sz w:val="28"/>
        </w:rPr>
        <w:t xml:space="preserve">
      «83-1. Мемлекеттік бағдарламалардың қолданыстағы тізбесінде көзделмеген жаңа мемлекеттік бағдарламаларды әзірленгенге дейін мемлекеттік бағдарламаны әзірлеуге жауапты мемлекеттік орган мемлекеттік бағдарламаны әзірлеу орындылығын мақұлдау үшін Қазақстан Республикасы Парламенті депутаттарының қатысуымен Қазақстан Республикасының Үкіметінде мемлекеттік бағдарлама жобасы тұжырымдамасының таныстырылымын белгіленген тәртіппен қамтамасыз етеді. </w:t>
      </w:r>
      <w:r>
        <w:br/>
      </w:r>
      <w:r>
        <w:rPr>
          <w:rFonts w:ascii="Times New Roman"/>
          <w:b w:val="false"/>
          <w:i w:val="false"/>
          <w:color w:val="000000"/>
          <w:sz w:val="28"/>
        </w:rPr>
        <w:t>
      Мемлекеттік бағдарлама жобасының тұжырымдамасында бағдарламаның негізгі бенефициарлары, күтілетін әлеуметтік-экономикалық әсер туралы ақпарат қамтылуға тиіс. Мемлекеттік бағдарламаның жобасы қолданыстағы мемлекеттік бағдарламаны жалғастыру үшін әзірленген жағдайда, мемлекеттік бағдарлама жобасының тұжырымдамасында аяқталатын мемлекеттік бағдарламаның мақсаттары мен міндеттеріне қол жеткізілу дәрежесі, жұмсалған қаражаттың тиімділігі туралы ақпаратта қамтылуға тиіс.»;</w:t>
      </w:r>
      <w:r>
        <w:br/>
      </w:r>
      <w:r>
        <w:rPr>
          <w:rFonts w:ascii="Times New Roman"/>
          <w:b w:val="false"/>
          <w:i w:val="false"/>
          <w:color w:val="000000"/>
          <w:sz w:val="28"/>
        </w:rPr>
        <w:t>
      84-тармақ мынадай редакцияда жазылсын:</w:t>
      </w:r>
      <w:r>
        <w:br/>
      </w:r>
      <w:r>
        <w:rPr>
          <w:rFonts w:ascii="Times New Roman"/>
          <w:b w:val="false"/>
          <w:i w:val="false"/>
          <w:color w:val="000000"/>
          <w:sz w:val="28"/>
        </w:rPr>
        <w:t>
      «84. Қазақстан Республикасы Премьер-Министрінің актісімен қажетіне қарай ғылыми-зерттеу ұйымдары, ғалымдар мен түрлі білім салаларының мамандары тартыла отырып, мемлекеттік органдардың, қоғамдық кеңестердің өкілдерінен және Қазақстан Республикасы Парламентінің депутаттарынан құралған мемлекеттік бағдарламаны әзірлеу жөніндегі комиссия (жұмыс тобы) құрылады.»;</w:t>
      </w:r>
      <w:r>
        <w:br/>
      </w:r>
      <w:r>
        <w:rPr>
          <w:rFonts w:ascii="Times New Roman"/>
          <w:b w:val="false"/>
          <w:i w:val="false"/>
          <w:color w:val="000000"/>
          <w:sz w:val="28"/>
        </w:rPr>
        <w:t>
      86-тармақ мынадай редакцияда жазылсын:</w:t>
      </w:r>
      <w:r>
        <w:br/>
      </w:r>
      <w:r>
        <w:rPr>
          <w:rFonts w:ascii="Times New Roman"/>
          <w:b w:val="false"/>
          <w:i w:val="false"/>
          <w:color w:val="000000"/>
          <w:sz w:val="28"/>
        </w:rPr>
        <w:t>
      «86. Мемлекеттік бағдарлама әзірлену сатысында барлық мүдделі мемлекеттік органдармен келісілуге тиіс. Мемлекеттік бағдарламаның жобасын келісу кезінде мүдделі мемлекеттік органдардың қарауына қосымша ақпарат түрінде мемлекеттік бағдарламаны іске асыру жөніндегі іс-шаралар жоспарының жобасы енгізіледі.»;</w:t>
      </w:r>
      <w:r>
        <w:br/>
      </w:r>
      <w:r>
        <w:rPr>
          <w:rFonts w:ascii="Times New Roman"/>
          <w:b w:val="false"/>
          <w:i w:val="false"/>
          <w:color w:val="000000"/>
          <w:sz w:val="28"/>
        </w:rPr>
        <w:t>
      89-тармақтың 6) тармақшасы алып тасталсын;</w:t>
      </w:r>
      <w:r>
        <w:br/>
      </w:r>
      <w:r>
        <w:rPr>
          <w:rFonts w:ascii="Times New Roman"/>
          <w:b w:val="false"/>
          <w:i w:val="false"/>
          <w:color w:val="000000"/>
          <w:sz w:val="28"/>
        </w:rPr>
        <w:t>
      90-тармақтың 6) тармақшасы мынадай редакцияда жазылсын:</w:t>
      </w:r>
      <w:r>
        <w:br/>
      </w:r>
      <w:r>
        <w:rPr>
          <w:rFonts w:ascii="Times New Roman"/>
          <w:b w:val="false"/>
          <w:i w:val="false"/>
          <w:color w:val="000000"/>
          <w:sz w:val="28"/>
        </w:rPr>
        <w:t>
      «6) іске асыру мерзімдері;»;</w:t>
      </w:r>
      <w:r>
        <w:br/>
      </w:r>
      <w:r>
        <w:rPr>
          <w:rFonts w:ascii="Times New Roman"/>
          <w:b w:val="false"/>
          <w:i w:val="false"/>
          <w:color w:val="000000"/>
          <w:sz w:val="28"/>
        </w:rPr>
        <w:t>
      95-тармақ мынадай редакцияда жазылсын:</w:t>
      </w:r>
      <w:r>
        <w:br/>
      </w:r>
      <w:r>
        <w:rPr>
          <w:rFonts w:ascii="Times New Roman"/>
          <w:b w:val="false"/>
          <w:i w:val="false"/>
          <w:color w:val="000000"/>
          <w:sz w:val="28"/>
        </w:rPr>
        <w:t>
      «95. Бағдарламаның басты мақсаты жекелеген бағдарламалық мақсаттар мен міндеттерге бөлінеді (проблеманы құрылымдау және кіші бағдарламаларға бөлу жолымен басты мақсатты неғұрлым жеке мақсаттарға нақтылау).»;</w:t>
      </w:r>
      <w:r>
        <w:br/>
      </w:r>
      <w:r>
        <w:rPr>
          <w:rFonts w:ascii="Times New Roman"/>
          <w:b w:val="false"/>
          <w:i w:val="false"/>
          <w:color w:val="000000"/>
          <w:sz w:val="28"/>
        </w:rPr>
        <w:t>
      97-тармақ мынадай редакцияда жазылсын:</w:t>
      </w:r>
      <w:r>
        <w:br/>
      </w:r>
      <w:r>
        <w:rPr>
          <w:rFonts w:ascii="Times New Roman"/>
          <w:b w:val="false"/>
          <w:i w:val="false"/>
          <w:color w:val="000000"/>
          <w:sz w:val="28"/>
        </w:rPr>
        <w:t>
      «97. Ахуалды талдау негізінде қалыптасатын және жоспарлы кезеңнің соңына қарай қызмет салаларындағы түйінді өзгерістерді көруге мүмкіндік беретін бағдарламаның тиісті мақсатына қол жеткізу үшін орындалуы қажет негізгі шарттар бағдарламаның міндеттері болып табылады.»;</w:t>
      </w:r>
      <w:r>
        <w:br/>
      </w:r>
      <w:r>
        <w:rPr>
          <w:rFonts w:ascii="Times New Roman"/>
          <w:b w:val="false"/>
          <w:i w:val="false"/>
          <w:color w:val="000000"/>
          <w:sz w:val="28"/>
        </w:rPr>
        <w:t>
      102-тармақ алып тасталсын;</w:t>
      </w:r>
      <w:r>
        <w:br/>
      </w:r>
      <w:r>
        <w:rPr>
          <w:rFonts w:ascii="Times New Roman"/>
          <w:b w:val="false"/>
          <w:i w:val="false"/>
          <w:color w:val="000000"/>
          <w:sz w:val="28"/>
        </w:rPr>
        <w:t>
      106-тармақ мынадай редакцияда жазылсын:</w:t>
      </w:r>
      <w:r>
        <w:br/>
      </w:r>
      <w:r>
        <w:rPr>
          <w:rFonts w:ascii="Times New Roman"/>
          <w:b w:val="false"/>
          <w:i w:val="false"/>
          <w:color w:val="000000"/>
          <w:sz w:val="28"/>
        </w:rPr>
        <w:t>
      «106. Мемлекеттік бағдарламаны іске асыру оны іске асыру жөніндегі іс-шаралар жоспарын, үкіметтік бағдарламаларды, мемлекеттік бағдарламаны әзірлеуші мемлекеттік органның стратегиялық жоспарын, мемлекеттік бағдарламаны іске асыруға қатысатын өзге де мемлекеттік органдардың стратегиялық жоспарларын, мемлекеттік органдардың операциялық жоспарларын, сондай-ақ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r>
        <w:br/>
      </w:r>
      <w:r>
        <w:rPr>
          <w:rFonts w:ascii="Times New Roman"/>
          <w:b w:val="false"/>
          <w:i w:val="false"/>
          <w:color w:val="000000"/>
          <w:sz w:val="28"/>
        </w:rPr>
        <w:t>
      108, 109-тармақтар мынадай редакцияда жазылсын:</w:t>
      </w:r>
      <w:r>
        <w:br/>
      </w:r>
      <w:r>
        <w:rPr>
          <w:rFonts w:ascii="Times New Roman"/>
          <w:b w:val="false"/>
          <w:i w:val="false"/>
          <w:color w:val="000000"/>
          <w:sz w:val="28"/>
        </w:rPr>
        <w:t>
      «108. Мемлекеттік бағдарламаны іске асыру жөніндегі іс-шаралар жоспарын мемлекеттік бағдарламаны әзірлеуге жауапты мемлекеттік орган іске асырудың бүкіл кезеңіне әзірлейді және оны Қазақстан Республикасының Президенті Әкімшілігімен келісу бойынша мемлекеттік бағдарлама бекітілген күннен бастап бір ай мерзімде Қазақстан Республикасының Үкіметі бекітеді.</w:t>
      </w:r>
      <w:r>
        <w:br/>
      </w:r>
      <w:r>
        <w:rPr>
          <w:rFonts w:ascii="Times New Roman"/>
          <w:b w:val="false"/>
          <w:i w:val="false"/>
          <w:color w:val="000000"/>
          <w:sz w:val="28"/>
        </w:rPr>
        <w:t>
      109. Мемлекеттік бағдарламаның мониторингін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уәкілеттік берген өзге мемлекеттік орган бірлесіп орындаушы мемлекеттік органдар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r>
        <w:br/>
      </w:r>
      <w:r>
        <w:rPr>
          <w:rFonts w:ascii="Times New Roman"/>
          <w:b w:val="false"/>
          <w:i w:val="false"/>
          <w:color w:val="000000"/>
          <w:sz w:val="28"/>
        </w:rPr>
        <w:t>
      111, 112-тармақтар мынадай редакцияда жазылсын:</w:t>
      </w:r>
      <w:r>
        <w:br/>
      </w:r>
      <w:r>
        <w:rPr>
          <w:rFonts w:ascii="Times New Roman"/>
          <w:b w:val="false"/>
          <w:i w:val="false"/>
          <w:color w:val="000000"/>
          <w:sz w:val="28"/>
        </w:rPr>
        <w:t>
      «111. Мемлекеттік бағдарламаға мониторинг жүргізу үшін:</w:t>
      </w:r>
      <w:r>
        <w:br/>
      </w: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мемлекеттік бағдарламаны әзірлеуге жауапты мемлекеттік органға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органға іске асырылу барысы туралы ақпарат береді;</w:t>
      </w:r>
      <w:r>
        <w:br/>
      </w:r>
      <w:r>
        <w:rPr>
          <w:rFonts w:ascii="Times New Roman"/>
          <w:b w:val="false"/>
          <w:i w:val="false"/>
          <w:color w:val="000000"/>
          <w:sz w:val="28"/>
        </w:rPr>
        <w:t>
      2) мемлекеттік бағдарламаны әзірлеуге жауапты мемлекеттік орган не Қазақстан Республикасының Президенті немесе Қазақстан Республикасының Президенті Әкімшілігінің Басшысы мониторинг жүргізуге уәкілеттік берген өзге мемлекеттік орган ұсынылған іске асырылу барысы туралы ақпарат негізінде мемлекеттік бағдарламаны іске асыру туралы есепті қалыптастырады және есепті жылдан кейінгі жылдың 10 наурызына дейінгі мерзімде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r>
        <w:br/>
      </w:r>
      <w:r>
        <w:rPr>
          <w:rFonts w:ascii="Times New Roman"/>
          <w:b w:val="false"/>
          <w:i w:val="false"/>
          <w:color w:val="000000"/>
          <w:sz w:val="28"/>
        </w:rPr>
        <w:t>
      112. Мемлекеттік жоспарлау жөніндегі уәкілетті орган мемлекеттік бағдарламаларды іске асыру туралы есептердің негізінде олардың әрқайсысы бойынша қорытындылардың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 сондай-ақ бірінші басшының қолы қойылған қорытындылардың жобаларын (құпия сипаттағы және қызмет бабында пайдалануға арналған ақпаратты қоспағанда) веб-порталда орналастырады.</w:t>
      </w:r>
      <w:r>
        <w:br/>
      </w:r>
      <w:r>
        <w:rPr>
          <w:rFonts w:ascii="Times New Roman"/>
          <w:b w:val="false"/>
          <w:i w:val="false"/>
          <w:color w:val="000000"/>
          <w:sz w:val="28"/>
        </w:rPr>
        <w:t>
      Мемлекеттік бағдарламаларды іске асыру бойынша есептер мен қорытындылардың жобалары Қазақстан Республикасы Парламентінің депутаттары, Республикалық бюджеттің атқарылуын бақылау жөніндегі есеп комитетінің мүшелері мен қоғамдық кеңестердің өкілдері шақырыла отырып, Қазақстан Республикасының Үкіметінде тыңдалады.»;</w:t>
      </w:r>
      <w:r>
        <w:br/>
      </w:r>
      <w:r>
        <w:rPr>
          <w:rFonts w:ascii="Times New Roman"/>
          <w:b w:val="false"/>
          <w:i w:val="false"/>
          <w:color w:val="000000"/>
          <w:sz w:val="28"/>
        </w:rPr>
        <w:t>
      114-тармақ мынадай редакцияда жазылсын:</w:t>
      </w:r>
      <w:r>
        <w:br/>
      </w:r>
      <w:r>
        <w:rPr>
          <w:rFonts w:ascii="Times New Roman"/>
          <w:b w:val="false"/>
          <w:i w:val="false"/>
          <w:color w:val="000000"/>
          <w:sz w:val="28"/>
        </w:rPr>
        <w:t>
      «114. Республикалық бюджеттің атқарылуын бақылау жөніндегі есеп комитеті өзінің жұмыс жоспарына сәйкес жүргізетін бақылау іс-шаралары шеңберінде жүргізілетін бағалауды қоспағанда, мемлекеттік бағдарламаларды бағалау оларды іске асырудың үш жылы өткеннен кейін (аралық) және жоспарлы кезеңнің қорытындысы (түпкілікті) бойынша жүзеге асырылады.»;</w:t>
      </w:r>
      <w:r>
        <w:br/>
      </w:r>
      <w:r>
        <w:rPr>
          <w:rFonts w:ascii="Times New Roman"/>
          <w:b w:val="false"/>
          <w:i w:val="false"/>
          <w:color w:val="000000"/>
          <w:sz w:val="28"/>
        </w:rPr>
        <w:t>
      116-тармақ мынадай редакцияда жазылсын:</w:t>
      </w:r>
      <w:r>
        <w:br/>
      </w:r>
      <w:r>
        <w:rPr>
          <w:rFonts w:ascii="Times New Roman"/>
          <w:b w:val="false"/>
          <w:i w:val="false"/>
          <w:color w:val="000000"/>
          <w:sz w:val="28"/>
        </w:rPr>
        <w:t>
      «116. Мемлекеттік жоспарлау жөніндегі уәкілетті орган әрбір мемлекеттік бағдарламаны бағалау жөніндегі қорытындылардың жобаларын және бүкіл есепті кезең үшін іске асыру туралы есептерді есепті кезеңнен кейінгі жылдың 1 сәуірінен кешіктірмей Қазақстан Республикасының Үкіметіне ұсынады.»;</w:t>
      </w:r>
      <w:r>
        <w:br/>
      </w:r>
      <w:r>
        <w:rPr>
          <w:rFonts w:ascii="Times New Roman"/>
          <w:b w:val="false"/>
          <w:i w:val="false"/>
          <w:color w:val="000000"/>
          <w:sz w:val="28"/>
        </w:rPr>
        <w:t>
      119-тармақ мынадай редакцияда жазылсын:</w:t>
      </w:r>
      <w:r>
        <w:br/>
      </w:r>
      <w:r>
        <w:rPr>
          <w:rFonts w:ascii="Times New Roman"/>
          <w:b w:val="false"/>
          <w:i w:val="false"/>
          <w:color w:val="000000"/>
          <w:sz w:val="28"/>
        </w:rPr>
        <w:t>
      «119. Мемлекеттік бағдарламаларды бақылау мемлекеттік бағдарламаны іске асыру жөніндегі іс-шаралар жоспарын, үкіметтік бағдарламаларын, мемлекеттік органдардың стратегиялық жоспарларын, облыстарды, республикалық маңызы бар қаланы, астананы дамыту бағдарламаларын, ұлттық басқарушы холдингтердің, ұлттық холдингтердің, жарғылық капиталына мемлекет қатысатын ұлттық компаниялардың даму стратегияларын іске асыру бойынша мониторинг, бағалау және жүргізілген бақылау іс-шаралары нәтижелері негізінде жүзеге асырылады.»;</w:t>
      </w:r>
      <w:r>
        <w:br/>
      </w:r>
      <w:r>
        <w:rPr>
          <w:rFonts w:ascii="Times New Roman"/>
          <w:b w:val="false"/>
          <w:i w:val="false"/>
          <w:color w:val="000000"/>
          <w:sz w:val="28"/>
        </w:rPr>
        <w:t>
      мынадай мазмұндағы 4-1-бөліммен толықтырылсын:</w:t>
      </w:r>
      <w:r>
        <w:br/>
      </w:r>
      <w:r>
        <w:rPr>
          <w:rFonts w:ascii="Times New Roman"/>
          <w:b w:val="false"/>
          <w:i w:val="false"/>
          <w:color w:val="000000"/>
          <w:sz w:val="28"/>
        </w:rPr>
        <w:t xml:space="preserve">
      «4-1. Үкіметтік бағдарламалар </w:t>
      </w:r>
      <w:r>
        <w:br/>
      </w:r>
      <w:r>
        <w:rPr>
          <w:rFonts w:ascii="Times New Roman"/>
          <w:b w:val="false"/>
          <w:i w:val="false"/>
          <w:color w:val="000000"/>
          <w:sz w:val="28"/>
        </w:rPr>
        <w:t xml:space="preserve">
      4-1.1. Үкіметтік бағдарламалардың тізбесі </w:t>
      </w:r>
      <w:r>
        <w:br/>
      </w:r>
      <w:r>
        <w:rPr>
          <w:rFonts w:ascii="Times New Roman"/>
          <w:b w:val="false"/>
          <w:i w:val="false"/>
          <w:color w:val="000000"/>
          <w:sz w:val="28"/>
        </w:rPr>
        <w:t>
      119-1. Мемлекеттік жоспарлау жөніндегі уәкілетті орган үкіметтік бағдарламалар тізбесін мүдделі мемлекеттік органдардың ұсыныстарын ескере отырып, Мемлекеттік жоспарлау жүйесінің жоғары тұрған құжаттарының тұжырымдалған стратегиялық мақсаттары негізінде қалыптастырады және түзетеді, оны Қазақстан Республикасының Үкіметі  бекітеді.</w:t>
      </w:r>
      <w:r>
        <w:br/>
      </w:r>
      <w:r>
        <w:rPr>
          <w:rFonts w:ascii="Times New Roman"/>
          <w:b w:val="false"/>
          <w:i w:val="false"/>
          <w:color w:val="000000"/>
          <w:sz w:val="28"/>
        </w:rPr>
        <w:t>
      Үкіметтік бағдарламалар тізбесі бағдарламалардың атауын, үкіметтік бағдарламаны әзірлеуге жауапты мемлекеттік органның көрсетілуін, үкіметтік бағдарламалардың іске асырылу мерзімдерін қамтуға тиіс.</w:t>
      </w:r>
      <w:r>
        <w:br/>
      </w:r>
      <w:r>
        <w:rPr>
          <w:rFonts w:ascii="Times New Roman"/>
          <w:b w:val="false"/>
          <w:i w:val="false"/>
          <w:color w:val="000000"/>
          <w:sz w:val="28"/>
        </w:rPr>
        <w:t>
      Үкіметтік бағдарламалар тізбесінде көзделмеген үкіметтік бағдарламаларды әзірлеуге және бекітуге жол берілмейді.</w:t>
      </w:r>
      <w:r>
        <w:br/>
      </w:r>
      <w:r>
        <w:rPr>
          <w:rFonts w:ascii="Times New Roman"/>
          <w:b w:val="false"/>
          <w:i w:val="false"/>
          <w:color w:val="000000"/>
          <w:sz w:val="28"/>
        </w:rPr>
        <w:t>
      Үкіметтік бағдарламалардың қолданыстағы тізбесінде көзделмеген жаңа үкіметтік бағдарлама әзірленгенге дейін үкіметтік бағдарламаны әзірлеуге жауапты мемлекеттік орган үкіметтік бағдарламаны әзірлеу орындылығы туралы шешім қабылдау үшін белгіленген тәртіппен Қазақстан Республикасының Үкіметінде үкіметтік бағдарлама жобасы тұжырымдамасының таныстырылымын қамтамасыз етеді.</w:t>
      </w:r>
      <w:r>
        <w:br/>
      </w:r>
      <w:r>
        <w:rPr>
          <w:rFonts w:ascii="Times New Roman"/>
          <w:b w:val="false"/>
          <w:i w:val="false"/>
          <w:color w:val="000000"/>
          <w:sz w:val="28"/>
        </w:rPr>
        <w:t>
      Үкіметтік бағдарлама жобасының тұжырымдамасында бағдарламаның негізгі бенефициарлары, күтілетін әлеуметтік-экономикалық әсер туралы ақпарат қамтылады. Қолданыстағы үкіметтік бағдарламаны жалғастыру үшін үкіметтік бағдарламаның жобасы әзірленген жағдайда, үкіметтік бағдарлама жобасының тұжырымдамасында аяқталатын үкіметтік бағдарламаның мақсаттары мен міндеттеріне қол жеткізілу дәрежесі, жұмсалған қаражат тиімділігі туралы ақпарат қамтылуға тиіс.</w:t>
      </w:r>
      <w:r>
        <w:br/>
      </w:r>
      <w:r>
        <w:rPr>
          <w:rFonts w:ascii="Times New Roman"/>
          <w:b w:val="false"/>
          <w:i w:val="false"/>
          <w:color w:val="000000"/>
          <w:sz w:val="28"/>
        </w:rPr>
        <w:t xml:space="preserve">
      4-1.2. Үкіметтік бағдарламаларды әзірлеу </w:t>
      </w:r>
      <w:r>
        <w:br/>
      </w:r>
      <w:r>
        <w:rPr>
          <w:rFonts w:ascii="Times New Roman"/>
          <w:b w:val="false"/>
          <w:i w:val="false"/>
          <w:color w:val="000000"/>
          <w:sz w:val="28"/>
        </w:rPr>
        <w:t>
      119-2. Қазақстан Республикасының Премьер-Министрінің актісімен қажетіне қарай ғылыми-зерттеу ұйымдары, ғалымдар мен түрлі білім салалары мамандары тартыла отырып, мемлекеттік органдар және қоғамдық кеңестер өкілдерінен және Қазақстан Республикасы Парламентінің депутаттарынан құралған үкіметтік бағдарламаны әзірлеу жөніндегі комиссия (жұмыс тобы) құрылады.</w:t>
      </w:r>
      <w:r>
        <w:br/>
      </w:r>
      <w:r>
        <w:rPr>
          <w:rFonts w:ascii="Times New Roman"/>
          <w:b w:val="false"/>
          <w:i w:val="false"/>
          <w:color w:val="000000"/>
          <w:sz w:val="28"/>
        </w:rPr>
        <w:t xml:space="preserve">
      Үкіметтік бағдарламалар оларда баяндалған проблемалардың шешімін қолданыстағы стратегиялық және бағдармалық құжаттардың, мемлекеттік органдардың стратегиялық жоспарларының шеңберінде жүзеге асыру мүмкін болмаған жағдайда ғана әзірленеді. </w:t>
      </w:r>
      <w:r>
        <w:br/>
      </w:r>
      <w:r>
        <w:rPr>
          <w:rFonts w:ascii="Times New Roman"/>
          <w:b w:val="false"/>
          <w:i w:val="false"/>
          <w:color w:val="000000"/>
          <w:sz w:val="28"/>
        </w:rPr>
        <w:t>
      119-3. Үкіметтік бағдарлама мынадай талаптарға сәйкес келуі:</w:t>
      </w:r>
      <w:r>
        <w:br/>
      </w:r>
      <w:r>
        <w:rPr>
          <w:rFonts w:ascii="Times New Roman"/>
          <w:b w:val="false"/>
          <w:i w:val="false"/>
          <w:color w:val="000000"/>
          <w:sz w:val="28"/>
        </w:rPr>
        <w:t>
      1) Мемлекеттік жоспарлау жүйесінің жоғары тұрған құжаттарын іске асыру мақсатында әзірленуі;</w:t>
      </w:r>
      <w:r>
        <w:br/>
      </w:r>
      <w:r>
        <w:rPr>
          <w:rFonts w:ascii="Times New Roman"/>
          <w:b w:val="false"/>
          <w:i w:val="false"/>
          <w:color w:val="000000"/>
          <w:sz w:val="28"/>
        </w:rPr>
        <w:t>
      2) әлеуметтік маңызы бар, салааралық міндеттерді шешуге бағдарлануы;</w:t>
      </w:r>
      <w:r>
        <w:br/>
      </w:r>
      <w:r>
        <w:rPr>
          <w:rFonts w:ascii="Times New Roman"/>
          <w:b w:val="false"/>
          <w:i w:val="false"/>
          <w:color w:val="000000"/>
          <w:sz w:val="28"/>
        </w:rPr>
        <w:t>
      3) игілік алушылардың нысаналы тобының қажеттіліктерін қанағаттандыруға бағдарлануы;</w:t>
      </w:r>
      <w:r>
        <w:br/>
      </w:r>
      <w:r>
        <w:rPr>
          <w:rFonts w:ascii="Times New Roman"/>
          <w:b w:val="false"/>
          <w:i w:val="false"/>
          <w:color w:val="000000"/>
          <w:sz w:val="28"/>
        </w:rPr>
        <w:t>
      4) Мемлекеттік жоспарлау жүйесінің жоғары тұрған құжаттарында қойылған мақсаттарына қол жеткізуді қамтамасыз ететін, мерзімдері, ресурстары мен мақсаттарды орындаушылары, нысаналы индикаторлары, міндеттері мен шаралары бойынша келісілген жүйені қамтуы;</w:t>
      </w:r>
      <w:r>
        <w:br/>
      </w:r>
      <w:r>
        <w:rPr>
          <w:rFonts w:ascii="Times New Roman"/>
          <w:b w:val="false"/>
          <w:i w:val="false"/>
          <w:color w:val="000000"/>
          <w:sz w:val="28"/>
        </w:rPr>
        <w:t>
      5) шаралардың атаулылығын, оларды іске асыру мерзімдері мен реттілігінің нақты айқындалуын, орындаушылар қызметінің бағдарламалық мақсаттарға қол жеткізуге қатаң бағдарлануын қамтамасыз етуі;</w:t>
      </w:r>
      <w:r>
        <w:br/>
      </w:r>
      <w:r>
        <w:rPr>
          <w:rFonts w:ascii="Times New Roman"/>
          <w:b w:val="false"/>
          <w:i w:val="false"/>
          <w:color w:val="000000"/>
          <w:sz w:val="28"/>
        </w:rPr>
        <w:t>
      6) қаржы, еңбек және техникалық ресурстар мен оларды қамтамасыз ету көздерінің теңгерімділігінің қамтамасыз етілуі;</w:t>
      </w:r>
      <w:r>
        <w:br/>
      </w:r>
      <w:r>
        <w:rPr>
          <w:rFonts w:ascii="Times New Roman"/>
          <w:b w:val="false"/>
          <w:i w:val="false"/>
          <w:color w:val="000000"/>
          <w:sz w:val="28"/>
        </w:rPr>
        <w:t>
      7) қысқа және нақты тезистік форматта баяндалуы тиіс.</w:t>
      </w:r>
      <w:r>
        <w:br/>
      </w:r>
      <w:r>
        <w:rPr>
          <w:rFonts w:ascii="Times New Roman"/>
          <w:b w:val="false"/>
          <w:i w:val="false"/>
          <w:color w:val="000000"/>
          <w:sz w:val="28"/>
        </w:rPr>
        <w:t>
      119-4. Мынадай:</w:t>
      </w:r>
      <w:r>
        <w:br/>
      </w:r>
      <w:r>
        <w:rPr>
          <w:rFonts w:ascii="Times New Roman"/>
          <w:b w:val="false"/>
          <w:i w:val="false"/>
          <w:color w:val="000000"/>
          <w:sz w:val="28"/>
        </w:rPr>
        <w:t>
      1) мемлекеттік органдардың ведомствоішілік мәселелерін шешуге бағытталған;</w:t>
      </w:r>
      <w:r>
        <w:br/>
      </w:r>
      <w:r>
        <w:rPr>
          <w:rFonts w:ascii="Times New Roman"/>
          <w:b w:val="false"/>
          <w:i w:val="false"/>
          <w:color w:val="000000"/>
          <w:sz w:val="28"/>
        </w:rPr>
        <w:t>
      2) қолданыстағы стратегиялық және бағдарламалық құжаттардың, мемлекеттік органдардың стратегиялық жоспарларының және үкіметтік бағдарламалардың мақсаттары мен міндеттерін, сондай-ақ осы құжаттарды іске асыру жөніндегі іс-шараларды қайталайтын үкіметтік бағдарламаларды әзірлеуге жол берілмейді.</w:t>
      </w:r>
      <w:r>
        <w:br/>
      </w:r>
      <w:r>
        <w:rPr>
          <w:rFonts w:ascii="Times New Roman"/>
          <w:b w:val="false"/>
          <w:i w:val="false"/>
          <w:color w:val="000000"/>
          <w:sz w:val="28"/>
        </w:rPr>
        <w:t>
      119-5. Үкіметтік бағдарламаның құрылымы мынадай бөлімдерді қамтиды:</w:t>
      </w:r>
      <w:r>
        <w:br/>
      </w:r>
      <w:r>
        <w:rPr>
          <w:rFonts w:ascii="Times New Roman"/>
          <w:b w:val="false"/>
          <w:i w:val="false"/>
          <w:color w:val="000000"/>
          <w:sz w:val="28"/>
        </w:rPr>
        <w:t>
      1) паспорт (негізгі параметрлері);</w:t>
      </w:r>
      <w:r>
        <w:br/>
      </w:r>
      <w:r>
        <w:rPr>
          <w:rFonts w:ascii="Times New Roman"/>
          <w:b w:val="false"/>
          <w:i w:val="false"/>
          <w:color w:val="000000"/>
          <w:sz w:val="28"/>
        </w:rPr>
        <w:t>
      2) кіріспе;</w:t>
      </w:r>
      <w:r>
        <w:br/>
      </w:r>
      <w:r>
        <w:rPr>
          <w:rFonts w:ascii="Times New Roman"/>
          <w:b w:val="false"/>
          <w:i w:val="false"/>
          <w:color w:val="000000"/>
          <w:sz w:val="28"/>
        </w:rPr>
        <w:t>
      3) ағымдағы ахуалды талдау;</w:t>
      </w:r>
      <w:r>
        <w:br/>
      </w:r>
      <w:r>
        <w:rPr>
          <w:rFonts w:ascii="Times New Roman"/>
          <w:b w:val="false"/>
          <w:i w:val="false"/>
          <w:color w:val="000000"/>
          <w:sz w:val="28"/>
        </w:rPr>
        <w:t>
      4) бағдарламаның мақсаттары, нысаналы индикаторлары, міндеттері мен іске асыру нәтижелерінің көрсеткіштері;</w:t>
      </w:r>
      <w:r>
        <w:br/>
      </w: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r>
        <w:br/>
      </w:r>
      <w:r>
        <w:rPr>
          <w:rFonts w:ascii="Times New Roman"/>
          <w:b w:val="false"/>
          <w:i w:val="false"/>
          <w:color w:val="000000"/>
          <w:sz w:val="28"/>
        </w:rPr>
        <w:t>
      6) қажетті ресурстар.</w:t>
      </w:r>
      <w:r>
        <w:br/>
      </w:r>
      <w:r>
        <w:rPr>
          <w:rFonts w:ascii="Times New Roman"/>
          <w:b w:val="false"/>
          <w:i w:val="false"/>
          <w:color w:val="000000"/>
          <w:sz w:val="28"/>
        </w:rPr>
        <w:t>
      119-6. «Паспорт» деген бөлімде үкіметтік бағдарламаның мыналарды қамтитын негізгі параметрлері баяндалады:</w:t>
      </w:r>
      <w:r>
        <w:br/>
      </w:r>
      <w:r>
        <w:rPr>
          <w:rFonts w:ascii="Times New Roman"/>
          <w:b w:val="false"/>
          <w:i w:val="false"/>
          <w:color w:val="000000"/>
          <w:sz w:val="28"/>
        </w:rPr>
        <w:t>
      1) атауы;</w:t>
      </w:r>
      <w:r>
        <w:br/>
      </w:r>
      <w:r>
        <w:rPr>
          <w:rFonts w:ascii="Times New Roman"/>
          <w:b w:val="false"/>
          <w:i w:val="false"/>
          <w:color w:val="000000"/>
          <w:sz w:val="28"/>
        </w:rPr>
        <w:t>
      2) әзірлеу үшін негіздеме;</w:t>
      </w:r>
      <w:r>
        <w:br/>
      </w:r>
      <w:r>
        <w:rPr>
          <w:rFonts w:ascii="Times New Roman"/>
          <w:b w:val="false"/>
          <w:i w:val="false"/>
          <w:color w:val="000000"/>
          <w:sz w:val="28"/>
        </w:rPr>
        <w:t>
      3) үкіметтік бағдарламаны әзірлеуге және іске асыруға жауапты мемлекеттік органды көрсету;</w:t>
      </w:r>
      <w:r>
        <w:br/>
      </w:r>
      <w:r>
        <w:rPr>
          <w:rFonts w:ascii="Times New Roman"/>
          <w:b w:val="false"/>
          <w:i w:val="false"/>
          <w:color w:val="000000"/>
          <w:sz w:val="28"/>
        </w:rPr>
        <w:t>
      4) мақсаттары;</w:t>
      </w:r>
      <w:r>
        <w:br/>
      </w:r>
      <w:r>
        <w:rPr>
          <w:rFonts w:ascii="Times New Roman"/>
          <w:b w:val="false"/>
          <w:i w:val="false"/>
          <w:color w:val="000000"/>
          <w:sz w:val="28"/>
        </w:rPr>
        <w:t>
      5) міндеттері;</w:t>
      </w:r>
      <w:r>
        <w:br/>
      </w:r>
      <w:r>
        <w:rPr>
          <w:rFonts w:ascii="Times New Roman"/>
          <w:b w:val="false"/>
          <w:i w:val="false"/>
          <w:color w:val="000000"/>
          <w:sz w:val="28"/>
        </w:rPr>
        <w:t>
      6) іске асыру мерзімдері;</w:t>
      </w:r>
      <w:r>
        <w:br/>
      </w:r>
      <w:r>
        <w:rPr>
          <w:rFonts w:ascii="Times New Roman"/>
          <w:b w:val="false"/>
          <w:i w:val="false"/>
          <w:color w:val="000000"/>
          <w:sz w:val="28"/>
        </w:rPr>
        <w:t>
      7) нысаналы индикаторлары;</w:t>
      </w:r>
      <w:r>
        <w:br/>
      </w:r>
      <w:r>
        <w:rPr>
          <w:rFonts w:ascii="Times New Roman"/>
          <w:b w:val="false"/>
          <w:i w:val="false"/>
          <w:color w:val="000000"/>
          <w:sz w:val="28"/>
        </w:rPr>
        <w:t>
      8) қаржыландыру көздері мен көлемдері.</w:t>
      </w:r>
      <w:r>
        <w:br/>
      </w:r>
      <w:r>
        <w:rPr>
          <w:rFonts w:ascii="Times New Roman"/>
          <w:b w:val="false"/>
          <w:i w:val="false"/>
          <w:color w:val="000000"/>
          <w:sz w:val="28"/>
        </w:rPr>
        <w:t>
      119-7. «Кіріспе» деген бөлімде ұсынылып отырған үкіметтік бағдарламаның қажеттілігінің негіздемесі баяндалады.</w:t>
      </w:r>
      <w:r>
        <w:br/>
      </w:r>
      <w:r>
        <w:rPr>
          <w:rFonts w:ascii="Times New Roman"/>
          <w:b w:val="false"/>
          <w:i w:val="false"/>
          <w:color w:val="000000"/>
          <w:sz w:val="28"/>
        </w:rPr>
        <w:t>
      119-8. «Ағымдағы ахуалды талдау» деген бөлімде мыналар баяндалады:</w:t>
      </w:r>
      <w:r>
        <w:br/>
      </w:r>
      <w:r>
        <w:rPr>
          <w:rFonts w:ascii="Times New Roman"/>
          <w:b w:val="false"/>
          <w:i w:val="false"/>
          <w:color w:val="000000"/>
          <w:sz w:val="28"/>
        </w:rPr>
        <w:t xml:space="preserve">
      1) жағдайдың ағымдағы ахуалын бағалау, күшті және әлсіз жақтарын талдау, бағдарлама шеңберінде шешілетін және салааралық өзара іс-қимылды талап ететін әлеуметтік маңызы бар мәселенің жай-күйіне әсер ететін саланың (сектордың) негізгі проблемалары; </w:t>
      </w:r>
      <w:r>
        <w:br/>
      </w:r>
      <w:r>
        <w:rPr>
          <w:rFonts w:ascii="Times New Roman"/>
          <w:b w:val="false"/>
          <w:i w:val="false"/>
          <w:color w:val="000000"/>
          <w:sz w:val="28"/>
        </w:rPr>
        <w:t>
      2) нысаналы технологиялық бағдарламалар (бар болған кезде) арқылы іске асырылатын өте қиын технологиялардың тізбесін қоса алғанда, саланы (секторды) инновациялық-технологиялық дамытуды талдау.</w:t>
      </w:r>
      <w:r>
        <w:br/>
      </w:r>
      <w:r>
        <w:rPr>
          <w:rFonts w:ascii="Times New Roman"/>
          <w:b w:val="false"/>
          <w:i w:val="false"/>
          <w:color w:val="000000"/>
          <w:sz w:val="28"/>
        </w:rPr>
        <w:t>
      Сондай-ақ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w:t>
      </w:r>
      <w:r>
        <w:br/>
      </w:r>
      <w:r>
        <w:rPr>
          <w:rFonts w:ascii="Times New Roman"/>
          <w:b w:val="false"/>
          <w:i w:val="false"/>
          <w:color w:val="000000"/>
          <w:sz w:val="28"/>
        </w:rPr>
        <w:t>
      3) қолданыстағы нормативтік құқықтық базаның сипаттамасын, саланы (секторды) дамытуды қамтамасыз ету жөніндегі іс-шараларды іске асырудың қолданыстағы практикасы мен нәтижелерін қоса алғанда, саланы (секторды) дамытуды мемлекеттік реттеудің қолданыстағы саясатын талдау;</w:t>
      </w:r>
      <w:r>
        <w:br/>
      </w:r>
      <w:r>
        <w:rPr>
          <w:rFonts w:ascii="Times New Roman"/>
          <w:b w:val="false"/>
          <w:i w:val="false"/>
          <w:color w:val="000000"/>
          <w:sz w:val="28"/>
        </w:rPr>
        <w:t>
      4) орын алып отырған проблемаларды шешу бойынша Қазақстан Республикасының жағдайларына бейімдеуге болатын шетелдік оң тәжірибені, сондай-ақ қажет болған жағдайда жүргізілген маркетингтік зерттеулердің нәтижелерін шолу.</w:t>
      </w:r>
      <w:r>
        <w:br/>
      </w:r>
      <w:r>
        <w:rPr>
          <w:rFonts w:ascii="Times New Roman"/>
          <w:b w:val="false"/>
          <w:i w:val="false"/>
          <w:color w:val="000000"/>
          <w:sz w:val="28"/>
        </w:rPr>
        <w:t>
      119-9. «Бағдарламаны іске асырудың мақсаттары, нысаналы индикаторлары, міндеттері мен нәтижелер көрсеткіштері» деген бөлімде мыналар көрсетіледі:</w:t>
      </w:r>
      <w:r>
        <w:br/>
      </w:r>
      <w:r>
        <w:rPr>
          <w:rFonts w:ascii="Times New Roman"/>
          <w:b w:val="false"/>
          <w:i w:val="false"/>
          <w:color w:val="000000"/>
          <w:sz w:val="28"/>
        </w:rPr>
        <w:t>
      1) бағдарламаның Мемлекеттік жоспарлау жүйесінің жоғары тұрған құжатының стратегиялық мақсатынан қалыптасатын және әлеуметтік маңызы бар басым мәселені шешуге бағытталған мақсаты;</w:t>
      </w:r>
      <w:r>
        <w:br/>
      </w:r>
      <w:r>
        <w:rPr>
          <w:rFonts w:ascii="Times New Roman"/>
          <w:b w:val="false"/>
          <w:i w:val="false"/>
          <w:color w:val="000000"/>
          <w:sz w:val="28"/>
        </w:rPr>
        <w:t>
      2) сапалық жағы бағдарламаны іске асыру нәтижесінде болатын өзгерістердің мәнін, ал сандық жағы оның өлшенетін абсолютті немесе қатыстық шамаларын көрсететін, бағдарламаның мақсатына қол жеткізу дәрежесін айқындауға мүмкіндік беретін көрсеткіштерді білдіретін, әрбір мақсат бойынша белгіленетін нысаналы индикаторлары;</w:t>
      </w:r>
      <w:r>
        <w:br/>
      </w:r>
      <w:r>
        <w:rPr>
          <w:rFonts w:ascii="Times New Roman"/>
          <w:b w:val="false"/>
          <w:i w:val="false"/>
          <w:color w:val="000000"/>
          <w:sz w:val="28"/>
        </w:rPr>
        <w:t>
      3) «Ағымдағы ахуалды талдау» деген бөлімде белгіленген проблемаларды шешу немесе тиісті саланы (секторды) инновациялық-технологиялық дамыту қажеттілігі, сондай-ақ мемлекеттік органдардың басқарушылық технологияларды жақсартуға және халыққа мемлекеттік қызметтер көрсетуді жетілдіруге бағытталған қызметінің инновациялық құрауышы негізінде айқындалатын, мақсаттарға қол жеткізу жолдарын білдіретін бағдарламаның міндеттері;</w:t>
      </w:r>
      <w:r>
        <w:br/>
      </w:r>
      <w:r>
        <w:rPr>
          <w:rFonts w:ascii="Times New Roman"/>
          <w:b w:val="false"/>
          <w:i w:val="false"/>
          <w:color w:val="000000"/>
          <w:sz w:val="28"/>
        </w:rPr>
        <w:t>
      4) әрбір міндет бойынша жоспарлы мәнге қол жеткізу болжанатын нақты кезеңді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r>
        <w:br/>
      </w:r>
      <w:r>
        <w:rPr>
          <w:rFonts w:ascii="Times New Roman"/>
          <w:b w:val="false"/>
          <w:i w:val="false"/>
          <w:color w:val="000000"/>
          <w:sz w:val="28"/>
        </w:rPr>
        <w:t>
      5) мақсаттарға, нысаналы индикаторларға, міндеттерге, нәтижелер көрсеткіштеріне қол жеткізуге жауапты мемлекеттік органдар және өзге де ұйымдар (ұлттық басқарушы холдингтер, ұлттық холдингтер, жарғылық капиталына мемлекет қатысатын ұлттық компаниялар).</w:t>
      </w:r>
      <w:r>
        <w:br/>
      </w:r>
      <w:r>
        <w:rPr>
          <w:rFonts w:ascii="Times New Roman"/>
          <w:b w:val="false"/>
          <w:i w:val="false"/>
          <w:color w:val="000000"/>
          <w:sz w:val="28"/>
        </w:rPr>
        <w:t>
      119-10. Үкіметтік бағдарламаның мақсаттары мен міндеттері айқын, нақты, бақыланатын және тексерілетін болуға тиіс.</w:t>
      </w:r>
      <w:r>
        <w:br/>
      </w:r>
      <w:r>
        <w:rPr>
          <w:rFonts w:ascii="Times New Roman"/>
          <w:b w:val="false"/>
          <w:i w:val="false"/>
          <w:color w:val="000000"/>
          <w:sz w:val="28"/>
        </w:rPr>
        <w:t>
      119-11. «Бағдарламаның негізгі бағыттары, мақсаттары мен міндеттеріне қол жеткізу жолдары, тиісті шаралар» деген бөлімде үкіметтік бағдарламаны іске асыруға жауапты мемлекеттік органдар мен өзге де ұйымдардың (ұлттық басқарушы холдингтер, ұлттық холдингтер мен жарғылық капиталына мемлекет қатысатын ұлттық компаниялар) қойылған мақсаттар мен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r>
        <w:br/>
      </w:r>
      <w:r>
        <w:rPr>
          <w:rFonts w:ascii="Times New Roman"/>
          <w:b w:val="false"/>
          <w:i w:val="false"/>
          <w:color w:val="000000"/>
          <w:sz w:val="28"/>
        </w:rPr>
        <w:t>
      119-12. «Қажетті ресурстар» деген бөлімде бағдарламаны іске асыруға қатысатын қаржылық-экономикалық, материалдық-техникалық, еңбек және басқа ресурстардың, соңдай-ақ қаржыландыру көздерінің сипаттамасы баяндалады.</w:t>
      </w:r>
      <w:r>
        <w:br/>
      </w:r>
      <w:r>
        <w:rPr>
          <w:rFonts w:ascii="Times New Roman"/>
          <w:b w:val="false"/>
          <w:i w:val="false"/>
          <w:color w:val="000000"/>
          <w:sz w:val="28"/>
        </w:rPr>
        <w:t>
      Үкіметтік бағдарламаларда іс-шаралар бойынша қаржыландырудың болжанатын көлемдері, оларды іске асыру мерзімдері туралы мәліметтер қамтылуға тиіс.</w:t>
      </w:r>
      <w:r>
        <w:br/>
      </w:r>
      <w:r>
        <w:rPr>
          <w:rFonts w:ascii="Times New Roman"/>
          <w:b w:val="false"/>
          <w:i w:val="false"/>
          <w:color w:val="000000"/>
          <w:sz w:val="28"/>
        </w:rPr>
        <w:t xml:space="preserve">
      4-1.3. Үкіметтік бағдарламаларды іске асыру </w:t>
      </w:r>
      <w:r>
        <w:br/>
      </w:r>
      <w:r>
        <w:rPr>
          <w:rFonts w:ascii="Times New Roman"/>
          <w:b w:val="false"/>
          <w:i w:val="false"/>
          <w:color w:val="000000"/>
          <w:sz w:val="28"/>
        </w:rPr>
        <w:t xml:space="preserve">
      119-13. Үкіметтік бағдарламаларды іске асыру оны іске асыру жөніндегі іс-шаралар жоспарын іске асыру арқылы жүзеге асырылады. </w:t>
      </w:r>
      <w:r>
        <w:br/>
      </w:r>
      <w:r>
        <w:rPr>
          <w:rFonts w:ascii="Times New Roman"/>
          <w:b w:val="false"/>
          <w:i w:val="false"/>
          <w:color w:val="000000"/>
          <w:sz w:val="28"/>
        </w:rPr>
        <w:t>
      119-14. Үкіметтік бағдарламаны іске асыру жөніндегі іс-шаралар жоспарында нысаналы индикаторлардың және нәтижелер көрсеткіштерінің аралық мәндерін жылдар бойынша көрсете отырып, үкіметтік бағдарламаның мерзімдерін, орындаушыларын, аяқталу нысанын, іске асыруға қажетті қаржы шығындарын айқындай отырып, үкіметтік бағдарламаның мақсаттары мен міндеттеріне қол жеткізуге бағытталған нақты іс-қимылдарының жиынтығын қамтиды және ол үкіметтік бағдарламаның ажырамас бөлігі болып табылады.</w:t>
      </w:r>
      <w:r>
        <w:br/>
      </w:r>
      <w:r>
        <w:rPr>
          <w:rFonts w:ascii="Times New Roman"/>
          <w:b w:val="false"/>
          <w:i w:val="false"/>
          <w:color w:val="000000"/>
          <w:sz w:val="28"/>
        </w:rPr>
        <w:t>
      119-15. Үкіметтік бағдарламаны іске асыру жөніндегі іс-шаралар жоспарын әзірлеуге жауапты мемлекеттік орган үкіметтік бағдарламаны іске асырудың бүкіл кезеңіне әзірлейді.</w:t>
      </w:r>
      <w:r>
        <w:br/>
      </w:r>
      <w:r>
        <w:rPr>
          <w:rFonts w:ascii="Times New Roman"/>
          <w:b w:val="false"/>
          <w:i w:val="false"/>
          <w:color w:val="000000"/>
          <w:sz w:val="28"/>
        </w:rPr>
        <w:t xml:space="preserve">
      4-1.4. Үкіметтік бағдарламалар мониторингі </w:t>
      </w:r>
      <w:r>
        <w:br/>
      </w:r>
      <w:r>
        <w:rPr>
          <w:rFonts w:ascii="Times New Roman"/>
          <w:b w:val="false"/>
          <w:i w:val="false"/>
          <w:color w:val="000000"/>
          <w:sz w:val="28"/>
        </w:rPr>
        <w:t>
      119-16. Үкіметтік бағдарламаның мониторингін оны әзірлеуге жауапты мемлекеттік орган осы бағдарламаны іске асыруға қатысатын бірлесіп орындаушы мемлекеттік органдар мен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ұсынатын іске асырылу барысы туралы  ақпарат негізінде іске асыру туралы есепті қалыптастыру жолымен жүргізеді.</w:t>
      </w:r>
      <w:r>
        <w:br/>
      </w:r>
      <w:r>
        <w:rPr>
          <w:rFonts w:ascii="Times New Roman"/>
          <w:b w:val="false"/>
          <w:i w:val="false"/>
          <w:color w:val="000000"/>
          <w:sz w:val="28"/>
        </w:rPr>
        <w:t>
      119-17. Үкіметтік бағдарламалар мониторингі жылдың қорытындысы бойынша жылына бір рет жүргізіледі.</w:t>
      </w:r>
      <w:r>
        <w:br/>
      </w:r>
      <w:r>
        <w:rPr>
          <w:rFonts w:ascii="Times New Roman"/>
          <w:b w:val="false"/>
          <w:i w:val="false"/>
          <w:color w:val="000000"/>
          <w:sz w:val="28"/>
        </w:rPr>
        <w:t>
      Үкіметтік бағдарламаға мониторинг жүргізу үшін:</w:t>
      </w:r>
      <w:r>
        <w:br/>
      </w:r>
      <w:r>
        <w:rPr>
          <w:rFonts w:ascii="Times New Roman"/>
          <w:b w:val="false"/>
          <w:i w:val="false"/>
          <w:color w:val="000000"/>
          <w:sz w:val="28"/>
        </w:rPr>
        <w:t>
      1) осы бағдарламаны іске асыруға қатысатын бірлесіп орындаушы мемлекеттік орган және бірлесіп орындаушы өзге де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өз құзыреті шегінде есепті жылдан кейінгі жылдың 15 ақпанына дейін үкіметтік бағдарламаны әзірлеуге жауапты мемлекеттік органға іске асырылу барысы туралы ақпарат береді;</w:t>
      </w:r>
      <w:r>
        <w:br/>
      </w:r>
      <w:r>
        <w:rPr>
          <w:rFonts w:ascii="Times New Roman"/>
          <w:b w:val="false"/>
          <w:i w:val="false"/>
          <w:color w:val="000000"/>
          <w:sz w:val="28"/>
        </w:rPr>
        <w:t>
      2) үкіметтік бағдарламаны әзірлеуге жауапты мемлекеттік орган ұсынылған іске асырылу барысы туралы ақпарат негізінде үкіметтік бағдарламаны іске асыру туралы есепті қалыптастырады және оны есепті жылдан кейінгі жылдың 10 наурызына дейінгі мерзімде мемлекеттік жоспарлау жөніндегі уәкілетті органға ұсынады, сондай-ақ бірінші басшының қолы қойылған есепті (құпия сипаттағы және қызмет бабында пайдалануға арналған ақпаратты қоспағанда) веб-порталда орналастырады.</w:t>
      </w:r>
      <w:r>
        <w:br/>
      </w:r>
      <w:r>
        <w:rPr>
          <w:rFonts w:ascii="Times New Roman"/>
          <w:b w:val="false"/>
          <w:i w:val="false"/>
          <w:color w:val="000000"/>
          <w:sz w:val="28"/>
        </w:rPr>
        <w:t>
      Мемлекеттік жоспарлау жөніндегі уәкілетті орган үкіметтік бағдарламаларды іске асыру туралы есептер негізінде жүргізілген мониторинг қорытындылары бойынша олардың әрқайсысы бойынша қорытынды қалыптастырады және оларды іске асыру туралы есептермен бірге есепті жылдан кейінгі жылдың 25 наурызына дейін Қазақстан Республикасының Үкіметіне береді.</w:t>
      </w:r>
      <w:r>
        <w:br/>
      </w:r>
      <w:r>
        <w:rPr>
          <w:rFonts w:ascii="Times New Roman"/>
          <w:b w:val="false"/>
          <w:i w:val="false"/>
          <w:color w:val="000000"/>
          <w:sz w:val="28"/>
        </w:rPr>
        <w:t>
      Үкіметтік бағдарламаларды іске асыру бойынша есептер Қазақстан Республикасы Парламентінің депутаттары, қоғамдық кеңестердің өкілдері шақырыла отырып, Қазақстан Республикасының Үкіметінде тыңдалады.</w:t>
      </w:r>
      <w:r>
        <w:br/>
      </w:r>
      <w:r>
        <w:rPr>
          <w:rFonts w:ascii="Times New Roman"/>
          <w:b w:val="false"/>
          <w:i w:val="false"/>
          <w:color w:val="000000"/>
          <w:sz w:val="28"/>
        </w:rPr>
        <w:t>
      4-1.5. Үкіметтік бағдарламаларды бағалау</w:t>
      </w:r>
      <w:r>
        <w:br/>
      </w:r>
      <w:r>
        <w:rPr>
          <w:rFonts w:ascii="Times New Roman"/>
          <w:b w:val="false"/>
          <w:i w:val="false"/>
          <w:color w:val="000000"/>
          <w:sz w:val="28"/>
        </w:rPr>
        <w:t>
      119-18. Республикалық бюджеттің атқарылуын бақылау жөніндегі есеп комитеті өзінің жұмыс жоспарына сәйкес бақылау іс-шаралары шеңберінде жүргізетін бағалауды қоспағанда, үкіметтік бағдарламаларды бағалау оларды іске асырудың әрбір үш жылы өткеннен кейін (аралық) және жоспарлы кезеңнің қорытындысы (түпкілікті) бойынша жүзеге асырылады.</w:t>
      </w:r>
      <w:r>
        <w:br/>
      </w:r>
      <w:r>
        <w:rPr>
          <w:rFonts w:ascii="Times New Roman"/>
          <w:b w:val="false"/>
          <w:i w:val="false"/>
          <w:color w:val="000000"/>
          <w:sz w:val="28"/>
        </w:rPr>
        <w:t>
      Үкіметтік бағдарламаның іске асырылуын бағалауды мемлекеттік жоспарлау жөніндегі уәкілетті орган жүргізеді.</w:t>
      </w:r>
      <w:r>
        <w:br/>
      </w:r>
      <w:r>
        <w:rPr>
          <w:rFonts w:ascii="Times New Roman"/>
          <w:b w:val="false"/>
          <w:i w:val="false"/>
          <w:color w:val="000000"/>
          <w:sz w:val="28"/>
        </w:rPr>
        <w:t xml:space="preserve">
      119-19. Үкіметтік бағдарламаның іске асырылуын бағалау осы Қағидалардың 24-тармағында көзделген құжаттар негізінде жүргізіледі. </w:t>
      </w:r>
      <w:r>
        <w:br/>
      </w:r>
      <w:r>
        <w:rPr>
          <w:rFonts w:ascii="Times New Roman"/>
          <w:b w:val="false"/>
          <w:i w:val="false"/>
          <w:color w:val="000000"/>
          <w:sz w:val="28"/>
        </w:rPr>
        <w:t xml:space="preserve">
      119-20. Осы Қағидалардың 119-19-тармағында көрсетілген құжаттардың негізінде қорытынды дайындалады. </w:t>
      </w:r>
      <w:r>
        <w:br/>
      </w:r>
      <w:r>
        <w:rPr>
          <w:rFonts w:ascii="Times New Roman"/>
          <w:b w:val="false"/>
          <w:i w:val="false"/>
          <w:color w:val="000000"/>
          <w:sz w:val="28"/>
        </w:rPr>
        <w:t>
      119-21. Қорытынды осы Қағидалардың 26-тармағына сәйкес қалыптастырылады.</w:t>
      </w:r>
      <w:r>
        <w:br/>
      </w:r>
      <w:r>
        <w:rPr>
          <w:rFonts w:ascii="Times New Roman"/>
          <w:b w:val="false"/>
          <w:i w:val="false"/>
          <w:color w:val="000000"/>
          <w:sz w:val="28"/>
        </w:rPr>
        <w:t>
      119-22. Мемлекеттік жоспарлау жөніндегі уәкілетті орган әрбір үкіметтік бағдарламаны бағалау жөніндегі қорытындыларды қалыптастырады және бүкіл есепті кезең үшін іске асыру туралы есеппен бірге есепті жылдан кейінгі жылдың 25 наурызына дейін Қазақстан Республикасының Үкіметіне ұсынады, сондай-ақ бірінші басшының қолы қойылған қорытындыларды веб-порталда (құпия сипаттағы және қызмет бабында пайдалануға арналған ақпаратты қоспағанда) орналастырады.</w:t>
      </w:r>
      <w:r>
        <w:br/>
      </w:r>
      <w:r>
        <w:rPr>
          <w:rFonts w:ascii="Times New Roman"/>
          <w:b w:val="false"/>
          <w:i w:val="false"/>
          <w:color w:val="000000"/>
          <w:sz w:val="28"/>
        </w:rPr>
        <w:t>
      119-23. Үкіметтік бағдарламаға жүргізілген бағалау нәтижелерінің дұрыстығы мен толықтығын бірлесіп орындаушы мемлекеттік органдар, үкіметтік бағдарламаларды әзірлеушілер және тиісті уәкілетті мемлекеттік органдар қамтамасыз етеді.</w:t>
      </w:r>
      <w:r>
        <w:br/>
      </w:r>
      <w:r>
        <w:rPr>
          <w:rFonts w:ascii="Times New Roman"/>
          <w:b w:val="false"/>
          <w:i w:val="false"/>
          <w:color w:val="000000"/>
          <w:sz w:val="28"/>
        </w:rPr>
        <w:t xml:space="preserve">
      4-1.6. Үкіметтік бағдарламаларды бақылау </w:t>
      </w:r>
      <w:r>
        <w:br/>
      </w:r>
      <w:r>
        <w:rPr>
          <w:rFonts w:ascii="Times New Roman"/>
          <w:b w:val="false"/>
          <w:i w:val="false"/>
          <w:color w:val="000000"/>
          <w:sz w:val="28"/>
        </w:rPr>
        <w:t>
      119-24. Үкіметтік бағдарламалардың іске асырылуын бақылауды Қазақстан Республикасының Үкіметі, оларды әзірлеуге жауапты мемлекеттік орган және осы бағдарламаны іске асыруға қатысатын бірлесіп орындаушы мемлекеттік орган үкіметтік бағдарламалардың мониторингі, оларды бағалау және іске асыру бойынша жүргізілген бақылау іс-шараларының нәтижелері негізінде жүзеге асырылады.»;</w:t>
      </w:r>
      <w:r>
        <w:br/>
      </w:r>
      <w:r>
        <w:rPr>
          <w:rFonts w:ascii="Times New Roman"/>
          <w:b w:val="false"/>
          <w:i w:val="false"/>
          <w:color w:val="000000"/>
          <w:sz w:val="28"/>
        </w:rPr>
        <w:t>
      170-тармақтың 6) тармақшасы мынадай редакцияда жазылсын:</w:t>
      </w:r>
      <w:r>
        <w:br/>
      </w:r>
      <w:r>
        <w:rPr>
          <w:rFonts w:ascii="Times New Roman"/>
          <w:b w:val="false"/>
          <w:i w:val="false"/>
          <w:color w:val="000000"/>
          <w:sz w:val="28"/>
        </w:rPr>
        <w:t>
      «6) мақсаттар мен нысаналы индикаторлардың қисынды өзара байланысын сақтау;»;</w:t>
      </w:r>
      <w:r>
        <w:br/>
      </w:r>
      <w:r>
        <w:rPr>
          <w:rFonts w:ascii="Times New Roman"/>
          <w:b w:val="false"/>
          <w:i w:val="false"/>
          <w:color w:val="000000"/>
          <w:sz w:val="28"/>
        </w:rPr>
        <w:t>
      172, 173 және 174-тармақтар мынадай редакцияда жазылсын:</w:t>
      </w:r>
      <w:r>
        <w:br/>
      </w:r>
      <w:r>
        <w:rPr>
          <w:rFonts w:ascii="Times New Roman"/>
          <w:b w:val="false"/>
          <w:i w:val="false"/>
          <w:color w:val="000000"/>
          <w:sz w:val="28"/>
        </w:rPr>
        <w:t>
      «172. Аумақтарды дамыту бағдарламасының құрылымы мынадай бөлімдерді қамтиды:</w:t>
      </w:r>
      <w:r>
        <w:br/>
      </w:r>
      <w:r>
        <w:rPr>
          <w:rFonts w:ascii="Times New Roman"/>
          <w:b w:val="false"/>
          <w:i w:val="false"/>
          <w:color w:val="000000"/>
          <w:sz w:val="28"/>
        </w:rPr>
        <w:t>
      1) паспорт (негізгі сипаттамасы);</w:t>
      </w:r>
      <w:r>
        <w:br/>
      </w:r>
      <w:r>
        <w:rPr>
          <w:rFonts w:ascii="Times New Roman"/>
          <w:b w:val="false"/>
          <w:i w:val="false"/>
          <w:color w:val="000000"/>
          <w:sz w:val="28"/>
        </w:rPr>
        <w:t>
      2) ағымдағы ахуалды талдау;</w:t>
      </w:r>
      <w:r>
        <w:br/>
      </w:r>
      <w:r>
        <w:rPr>
          <w:rFonts w:ascii="Times New Roman"/>
          <w:b w:val="false"/>
          <w:i w:val="false"/>
          <w:color w:val="000000"/>
          <w:sz w:val="28"/>
        </w:rPr>
        <w:t>
      3) негізгі бағыттар, мақсаттар, нысаналы индикаторлар және оларға қол жеткізу жолдары;</w:t>
      </w:r>
      <w:r>
        <w:br/>
      </w:r>
      <w:r>
        <w:rPr>
          <w:rFonts w:ascii="Times New Roman"/>
          <w:b w:val="false"/>
          <w:i w:val="false"/>
          <w:color w:val="000000"/>
          <w:sz w:val="28"/>
        </w:rPr>
        <w:t>
      4) қажетті ресурстар.</w:t>
      </w:r>
      <w:r>
        <w:br/>
      </w:r>
      <w:r>
        <w:rPr>
          <w:rFonts w:ascii="Times New Roman"/>
          <w:b w:val="false"/>
          <w:i w:val="false"/>
          <w:color w:val="000000"/>
          <w:sz w:val="28"/>
        </w:rPr>
        <w:t>
      173. «Паспорт (негізгі сипаттамасы)» деген бөлімде мыналарды:</w:t>
      </w:r>
      <w:r>
        <w:br/>
      </w:r>
      <w:r>
        <w:rPr>
          <w:rFonts w:ascii="Times New Roman"/>
          <w:b w:val="false"/>
          <w:i w:val="false"/>
          <w:color w:val="000000"/>
          <w:sz w:val="28"/>
        </w:rPr>
        <w:t>
      1) атауын;</w:t>
      </w:r>
      <w:r>
        <w:br/>
      </w:r>
      <w:r>
        <w:rPr>
          <w:rFonts w:ascii="Times New Roman"/>
          <w:b w:val="false"/>
          <w:i w:val="false"/>
          <w:color w:val="000000"/>
          <w:sz w:val="28"/>
        </w:rPr>
        <w:t>
      2) әзірлеу үшін негіздемені;</w:t>
      </w:r>
      <w:r>
        <w:br/>
      </w:r>
      <w:r>
        <w:rPr>
          <w:rFonts w:ascii="Times New Roman"/>
          <w:b w:val="false"/>
          <w:i w:val="false"/>
          <w:color w:val="000000"/>
          <w:sz w:val="28"/>
        </w:rPr>
        <w:t>
      3) осы өңірдің негізгі сипаттамасын;</w:t>
      </w:r>
      <w:r>
        <w:br/>
      </w:r>
      <w:r>
        <w:rPr>
          <w:rFonts w:ascii="Times New Roman"/>
          <w:b w:val="false"/>
          <w:i w:val="false"/>
          <w:color w:val="000000"/>
          <w:sz w:val="28"/>
        </w:rPr>
        <w:t>
      4) бағыттарын;</w:t>
      </w:r>
      <w:r>
        <w:br/>
      </w:r>
      <w:r>
        <w:rPr>
          <w:rFonts w:ascii="Times New Roman"/>
          <w:b w:val="false"/>
          <w:i w:val="false"/>
          <w:color w:val="000000"/>
          <w:sz w:val="28"/>
        </w:rPr>
        <w:t>
      5) мақсаттарын;</w:t>
      </w:r>
      <w:r>
        <w:br/>
      </w:r>
      <w:r>
        <w:rPr>
          <w:rFonts w:ascii="Times New Roman"/>
          <w:b w:val="false"/>
          <w:i w:val="false"/>
          <w:color w:val="000000"/>
          <w:sz w:val="28"/>
        </w:rPr>
        <w:t>
      6) нысаналы индикаторларды;</w:t>
      </w:r>
      <w:r>
        <w:br/>
      </w:r>
      <w:r>
        <w:rPr>
          <w:rFonts w:ascii="Times New Roman"/>
          <w:b w:val="false"/>
          <w:i w:val="false"/>
          <w:color w:val="000000"/>
          <w:sz w:val="28"/>
        </w:rPr>
        <w:t>
      7) қажетті ресурстарын қамтитын аумақты дамыту бағдарламасының негізгі параметрлері баяндалады.</w:t>
      </w:r>
      <w:r>
        <w:br/>
      </w:r>
      <w:r>
        <w:rPr>
          <w:rFonts w:ascii="Times New Roman"/>
          <w:b w:val="false"/>
          <w:i w:val="false"/>
          <w:color w:val="000000"/>
          <w:sz w:val="28"/>
        </w:rPr>
        <w:t>
      174. «Ағымдағы ахуалды талдау» деген бөлімде қызмет саласының ағымдағы дамуы сипатталады:</w:t>
      </w:r>
      <w:r>
        <w:br/>
      </w:r>
      <w:r>
        <w:rPr>
          <w:rFonts w:ascii="Times New Roman"/>
          <w:b w:val="false"/>
          <w:i w:val="false"/>
          <w:color w:val="000000"/>
          <w:sz w:val="28"/>
        </w:rPr>
        <w:t xml:space="preserve">
      1) мына: өңіраралық ынтымақтастықты ескере отырып, тұтастай алғанда, өңірдің экономикасын дамыту, әлеуметтік сала, қоғамдық қауіпсіздік пен құқықтық тәртіп, инфрақұрылым, экология және жер ресурстары, мемлекеттік көрсетілетін қызметтер бағыттары бойынша аумақтың әлеуметтік-экономикалық жағдайын талдау; </w:t>
      </w:r>
      <w:r>
        <w:br/>
      </w:r>
      <w:r>
        <w:rPr>
          <w:rFonts w:ascii="Times New Roman"/>
          <w:b w:val="false"/>
          <w:i w:val="false"/>
          <w:color w:val="000000"/>
          <w:sz w:val="28"/>
        </w:rPr>
        <w:t>
      2) негізгі проблемалардың, тәуекелдердің, тежеуші факторлардың, аумақтардың орта мерзімді перспективада орнықты әлеуметтік-экономикалық дамуының бәсекелес артықшылықтары мен мүмкіндіктерінің кешенді сипаттамасы.»;</w:t>
      </w:r>
      <w:r>
        <w:br/>
      </w:r>
      <w:r>
        <w:rPr>
          <w:rFonts w:ascii="Times New Roman"/>
          <w:b w:val="false"/>
          <w:i w:val="false"/>
          <w:color w:val="000000"/>
          <w:sz w:val="28"/>
        </w:rPr>
        <w:t>
      175-тармақ алып тасталсын;</w:t>
      </w:r>
      <w:r>
        <w:br/>
      </w:r>
      <w:r>
        <w:rPr>
          <w:rFonts w:ascii="Times New Roman"/>
          <w:b w:val="false"/>
          <w:i w:val="false"/>
          <w:color w:val="000000"/>
          <w:sz w:val="28"/>
        </w:rPr>
        <w:t>
      176, 177-тармақтар мынадай редакцияда жазылсын:</w:t>
      </w:r>
      <w:r>
        <w:br/>
      </w:r>
      <w:r>
        <w:rPr>
          <w:rFonts w:ascii="Times New Roman"/>
          <w:b w:val="false"/>
          <w:i w:val="false"/>
          <w:color w:val="000000"/>
          <w:sz w:val="28"/>
        </w:rPr>
        <w:t>
      «176. «Негізгі бағыттар, мақсаттар, нысаналы индикаторлар және оларға қол жеткізу жолдары» деген бөлімде:</w:t>
      </w:r>
      <w:r>
        <w:br/>
      </w:r>
      <w:r>
        <w:rPr>
          <w:rFonts w:ascii="Times New Roman"/>
          <w:b w:val="false"/>
          <w:i w:val="false"/>
          <w:color w:val="000000"/>
          <w:sz w:val="28"/>
        </w:rPr>
        <w:t>
      1) өңіраралық ынтымақтастықты ескере отырып, тұтастай алғанда, өңірдің экономикасын дамыту, әлеуметтік сала, қоғамдық қауіпсіздік пен құқықтық тәртіп, инфрақұрылым, экология және жер ресурстары, мемлекеттік көрсетілетін қызметтер бойынша өңірді дамытудың негізгі бағыттары;</w:t>
      </w:r>
      <w:r>
        <w:br/>
      </w: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r>
        <w:br/>
      </w:r>
      <w:r>
        <w:rPr>
          <w:rFonts w:ascii="Times New Roman"/>
          <w:b w:val="false"/>
          <w:i w:val="false"/>
          <w:color w:val="000000"/>
          <w:sz w:val="28"/>
        </w:rPr>
        <w:t>
      3) қойылған мақсаттарға қол жеткізу жолдары баяндалады.</w:t>
      </w:r>
      <w:r>
        <w:br/>
      </w:r>
      <w:r>
        <w:rPr>
          <w:rFonts w:ascii="Times New Roman"/>
          <w:b w:val="false"/>
          <w:i w:val="false"/>
          <w:color w:val="000000"/>
          <w:sz w:val="28"/>
        </w:rPr>
        <w:t>
      177. Аумақты дамыту бағдарламасының мақсаты жоспарлы кезеңнің соңына қарай өңірді дамытудың белгілі бір бағытының жай-күйінің пайымын, оны дамытудың сапалық бағдарын білдіреді.»;</w:t>
      </w:r>
      <w:r>
        <w:br/>
      </w:r>
      <w:r>
        <w:rPr>
          <w:rFonts w:ascii="Times New Roman"/>
          <w:b w:val="false"/>
          <w:i w:val="false"/>
          <w:color w:val="000000"/>
          <w:sz w:val="28"/>
        </w:rPr>
        <w:t>
      179, 180-тармақтар алып тасталсын;</w:t>
      </w:r>
      <w:r>
        <w:br/>
      </w:r>
      <w:r>
        <w:rPr>
          <w:rFonts w:ascii="Times New Roman"/>
          <w:b w:val="false"/>
          <w:i w:val="false"/>
          <w:color w:val="000000"/>
          <w:sz w:val="28"/>
        </w:rPr>
        <w:t>
      181-тармақ мынадай редакцияда жазылсын:</w:t>
      </w:r>
      <w:r>
        <w:br/>
      </w:r>
      <w:r>
        <w:rPr>
          <w:rFonts w:ascii="Times New Roman"/>
          <w:b w:val="false"/>
          <w:i w:val="false"/>
          <w:color w:val="000000"/>
          <w:sz w:val="28"/>
        </w:rPr>
        <w:t>
      «181. Аумақты дамыту бағдарламасының мақсаттары, іске асырудың нысаналы индикаторлары оларға қол жеткізуге жауапты мемлекеттік органдар мен ұйымдар көрсетіле отырып келтіріледі.</w:t>
      </w:r>
      <w:r>
        <w:br/>
      </w:r>
      <w:r>
        <w:rPr>
          <w:rFonts w:ascii="Times New Roman"/>
          <w:b w:val="false"/>
          <w:i w:val="false"/>
          <w:color w:val="000000"/>
          <w:sz w:val="28"/>
        </w:rPr>
        <w:t>
      Облысты, республикалық маңызы бар қаланы, астананы дамыту бағдарламаларының нысаналы индикаторлары мемлекеттік жоспарлау жөніндегі уәкілетті орган әзірлеген және бекіткен базалық көрсеткіштер тізбесінде белгіленеді.</w:t>
      </w:r>
      <w:r>
        <w:br/>
      </w:r>
      <w:r>
        <w:rPr>
          <w:rFonts w:ascii="Times New Roman"/>
          <w:b w:val="false"/>
          <w:i w:val="false"/>
          <w:color w:val="000000"/>
          <w:sz w:val="28"/>
        </w:rPr>
        <w:t>
      Базалық көрсеткіштер тізбесіне өзгерістер енгізілген жағдайда, базалық көрсеткіштер тізбесінің өзгерістері әділет органдарында мемлекеттік тіркелген күнінен бастап үш ай ішінде жергілікті атқарушы органдар аумақтарды дамыту бағдарламасына тиісті өзгерістер енгізеді.</w:t>
      </w:r>
      <w:r>
        <w:br/>
      </w:r>
      <w:r>
        <w:rPr>
          <w:rFonts w:ascii="Times New Roman"/>
          <w:b w:val="false"/>
          <w:i w:val="false"/>
          <w:color w:val="000000"/>
          <w:sz w:val="28"/>
        </w:rPr>
        <w:t>
      Ауданды (облыстық маңызы бар қаланы) дамыту бағдарламаларының нысаналы индикаторларын облыстың мемлекеттік жоспарлау жөніндегі уәкілетті органы әзірлейді және бекітеді.»;</w:t>
      </w:r>
      <w:r>
        <w:br/>
      </w:r>
      <w:r>
        <w:rPr>
          <w:rFonts w:ascii="Times New Roman"/>
          <w:b w:val="false"/>
          <w:i w:val="false"/>
          <w:color w:val="000000"/>
          <w:sz w:val="28"/>
        </w:rPr>
        <w:t>
      182-тармақ алып тасталсын;</w:t>
      </w:r>
      <w:r>
        <w:br/>
      </w:r>
      <w:r>
        <w:rPr>
          <w:rFonts w:ascii="Times New Roman"/>
          <w:b w:val="false"/>
          <w:i w:val="false"/>
          <w:color w:val="000000"/>
          <w:sz w:val="28"/>
        </w:rPr>
        <w:t>
      183-тармақ мынадай редакцияда жазылсын:</w:t>
      </w:r>
      <w:r>
        <w:br/>
      </w:r>
      <w:r>
        <w:rPr>
          <w:rFonts w:ascii="Times New Roman"/>
          <w:b w:val="false"/>
          <w:i w:val="false"/>
          <w:color w:val="000000"/>
          <w:sz w:val="28"/>
        </w:rPr>
        <w:t>
      «183. «Қажетті ресурстар» деген бөлімде аумақтарды дамыту бағдарламасын іске асыру үшін қаржылық ресурстардың қажеттілігі мақсаттар бөлінісінде баяндалады.»;</w:t>
      </w:r>
      <w:r>
        <w:br/>
      </w:r>
      <w:r>
        <w:rPr>
          <w:rFonts w:ascii="Times New Roman"/>
          <w:b w:val="false"/>
          <w:i w:val="false"/>
          <w:color w:val="000000"/>
          <w:sz w:val="28"/>
        </w:rPr>
        <w:t>
      186-тармақ алып тасталсын;</w:t>
      </w:r>
      <w:r>
        <w:br/>
      </w:r>
      <w:r>
        <w:rPr>
          <w:rFonts w:ascii="Times New Roman"/>
          <w:b w:val="false"/>
          <w:i w:val="false"/>
          <w:color w:val="000000"/>
          <w:sz w:val="28"/>
        </w:rPr>
        <w:t>
      188, 189-тармақтар мынадай редакцияда жазылсын:</w:t>
      </w:r>
      <w:r>
        <w:br/>
      </w:r>
      <w:r>
        <w:rPr>
          <w:rFonts w:ascii="Times New Roman"/>
          <w:b w:val="false"/>
          <w:i w:val="false"/>
          <w:color w:val="000000"/>
          <w:sz w:val="28"/>
        </w:rPr>
        <w:t>
      «188. Аумақты дамыту бағдарламасын іске асыру жөніндегі іс-шаралар жоспары – мерзімі, орындаушылары, аяқталу нысаны, оны іске асыруға қажетті шығындар айқындалған, аумақты дамыту бағдарламасының мақсаттарына қол жеткізуге бағытталған нақты іс-қимылдар жиынтығы.</w:t>
      </w:r>
      <w:r>
        <w:br/>
      </w:r>
      <w:r>
        <w:rPr>
          <w:rFonts w:ascii="Times New Roman"/>
          <w:b w:val="false"/>
          <w:i w:val="false"/>
          <w:color w:val="000000"/>
          <w:sz w:val="28"/>
        </w:rPr>
        <w:t>
      189. Облысты, республикалық маңызы бар қаланы, астананы дамыту бағдарламасын іске асыру жөніндегі іс-шаралар жоспарын тиісті аумақтың мемлекеттік жоспарлау жөніндегі уәкілетті органы әзірлейді және оны тиісті аумақтың әкімі аумақтарды дамыту бағдарламасы бекітілгеннен кейін бір ай мерзімде бекітеді.</w:t>
      </w:r>
      <w:r>
        <w:br/>
      </w:r>
      <w:r>
        <w:rPr>
          <w:rFonts w:ascii="Times New Roman"/>
          <w:b w:val="false"/>
          <w:i w:val="false"/>
          <w:color w:val="000000"/>
          <w:sz w:val="28"/>
        </w:rPr>
        <w:t>
      Ауданды (облыстық маңызы бар қаланы) дамыту бағдарламасын іске асыру жөніндегі іс-шаралар жоспарын ауданның (облыстық маңызы бар қаланың) мемлекеттік жоспарлау жөніндегі уәкілетті органы әзірлейді және тиісті ауданның (облыстық маңызы бар қаланың) әкімі аумақтарды дамыту бағдарламасы бекітілгеннен кейін бір ай мерзімде бекітеді.».</w:t>
      </w:r>
      <w:r>
        <w:br/>
      </w:r>
      <w:r>
        <w:rPr>
          <w:rFonts w:ascii="Times New Roman"/>
          <w:b w:val="false"/>
          <w:i w:val="false"/>
          <w:color w:val="000000"/>
          <w:sz w:val="28"/>
        </w:rPr>
        <w:t>
      3.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мен толықтырулар енгізу туралы» Қазақстан Республикасы Президентінің 2015 жылғы 18 ақпандағы № 1005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3, 14-құжат):</w:t>
      </w:r>
      <w:r>
        <w:br/>
      </w:r>
      <w:r>
        <w:rPr>
          <w:rFonts w:ascii="Times New Roman"/>
          <w:b w:val="false"/>
          <w:i w:val="false"/>
          <w:color w:val="000000"/>
          <w:sz w:val="28"/>
        </w:rPr>
        <w:t>
      1-тармақтың 2) тармақшасының елу бесінші абзацы мынадай редакцияда жазылсын:</w:t>
      </w:r>
      <w:r>
        <w:br/>
      </w:r>
      <w:r>
        <w:rPr>
          <w:rFonts w:ascii="Times New Roman"/>
          <w:b w:val="false"/>
          <w:i w:val="false"/>
          <w:color w:val="000000"/>
          <w:sz w:val="28"/>
        </w:rPr>
        <w:t>
      «129. «Стратегиялық бағыттар, мақсаттар, нысаналы индикаторлар» деген бөлімде мемлекеттік органның стратегиялық жоспарының стратегиялық бағыттары, мақсаттары, нысаналы индикаторлары баяндалады, сондай-ақ оған қол жеткізуге мемлекеттік органның қызметі әсер ететін елдің бәсекеге қабілеттілігінің халықаралық индикаторлары 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