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fe7e" w14:textId="820f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лік іс-шаралар жоспарларына қосылған өңірлер экономикаларының қолда бар өсу резервтерін іске асыру жөніндегі 2012 - 2020 жылдарға арналған іс-шаралар жоспарын бекіту туралы" Қазақстан Республикасы Үкіметінің 2012 жылғы 29 қазандағы № 136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қыркүйектегі № 8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ңірлік іс-шаралар жоспарларына қосылған өңірлер экономикаларының қолда бар өсу резервтерін іске асыру жөніндегі 2012 – 2020 жылдарға арналған іс-шаралар жоспарын бекіту туралы» Қазақстан Республикасы Үкіметінің 2012 жылғы 29 қазандағы № 136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