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5463" w14:textId="3175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заңнамасын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703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бюджет заңнамасын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актiлерiне бюджет</w:t>
      </w:r>
      <w:r>
        <w:br/>
      </w:r>
      <w:r>
        <w:rPr>
          <w:rFonts w:ascii="Times New Roman"/>
          <w:b/>
          <w:i w:val="false"/>
          <w:color w:val="000000"/>
        </w:rPr>
        <w:t>
заңнамасын жетiлдiру мәселелері бойынша өзгерiстер мен</w:t>
      </w:r>
      <w:r>
        <w:br/>
      </w:r>
      <w:r>
        <w:rPr>
          <w:rFonts w:ascii="Times New Roman"/>
          <w:b/>
          <w:i w:val="false"/>
          <w:color w:val="000000"/>
        </w:rPr>
        <w:t>
толықтырулар енгiзу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№16, 83-құжат; №20, 113-құжат; № 20-21,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«Егемен Қазақстан» және «Казахстанская правда» газеттерінде жарияланған «Қазақстан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18-тарау мынадай мазмұндағы 94-1-баптың тақырыбымен толықтырылсын:</w:t>
      </w:r>
      <w:r>
        <w:br/>
      </w:r>
      <w:r>
        <w:rPr>
          <w:rFonts w:ascii="Times New Roman"/>
          <w:b w:val="false"/>
          <w:i w:val="false"/>
          <w:color w:val="000000"/>
          <w:sz w:val="28"/>
        </w:rPr>
        <w:t>
      «94-1-бап. Қазақстан Республикасының Ұлттық қорынан тартылған</w:t>
      </w:r>
      <w:r>
        <w:br/>
      </w:r>
      <w:r>
        <w:rPr>
          <w:rFonts w:ascii="Times New Roman"/>
          <w:b w:val="false"/>
          <w:i w:val="false"/>
          <w:color w:val="000000"/>
          <w:sz w:val="28"/>
        </w:rPr>
        <w:t>
                 кепілдендірілген трансферттің бір бөлігін</w:t>
      </w:r>
      <w:r>
        <w:br/>
      </w:r>
      <w:r>
        <w:rPr>
          <w:rFonts w:ascii="Times New Roman"/>
          <w:b w:val="false"/>
          <w:i w:val="false"/>
          <w:color w:val="000000"/>
          <w:sz w:val="28"/>
        </w:rPr>
        <w:t>
                 республикалық бюджеттен қайтару»;</w:t>
      </w:r>
      <w:r>
        <w:br/>
      </w:r>
      <w:r>
        <w:rPr>
          <w:rFonts w:ascii="Times New Roman"/>
          <w:b w:val="false"/>
          <w:i w:val="false"/>
          <w:color w:val="000000"/>
          <w:sz w:val="28"/>
        </w:rPr>
        <w:t>
      2) 3-баптың 1 тармағында:</w:t>
      </w:r>
      <w:r>
        <w:br/>
      </w:r>
      <w:r>
        <w:rPr>
          <w:rFonts w:ascii="Times New Roman"/>
          <w:b w:val="false"/>
          <w:i w:val="false"/>
          <w:color w:val="000000"/>
          <w:sz w:val="28"/>
        </w:rPr>
        <w:t>
      мынадай мазмұндағы 14-1), 15) тармақшалармен толықтырылсын:</w:t>
      </w:r>
      <w:r>
        <w:br/>
      </w:r>
      <w:r>
        <w:rPr>
          <w:rFonts w:ascii="Times New Roman"/>
          <w:b w:val="false"/>
          <w:i w:val="false"/>
          <w:color w:val="000000"/>
          <w:sz w:val="28"/>
        </w:rPr>
        <w:t>
      «14-1) бюджеттік бағдарламалардың атқарылмауы – Қазақстан Республикасының бюджет заңнамасына сәйкес қаржы жылының қорытындысы бойынша бюджет қаражатының игерілмеуіне, пайдаланылмаған нысаналы трансферттердің, бюджеттік кредиттердің, республикалық бюджеттің нысаналы емес мақсатта пайдаланылған қаражатының қайтарылуына, квазимемлекеттік сектор субъектілерінің қолма-қол ақшаны бақылау шотындағы қаражаттың пайдаланылмауына байланысты бюджеттік бағдарламалардың тікелей және түпкілікті нәтижелеріне қол жеткізілмеуі;</w:t>
      </w:r>
      <w:r>
        <w:br/>
      </w:r>
      <w:r>
        <w:rPr>
          <w:rFonts w:ascii="Times New Roman"/>
          <w:b w:val="false"/>
          <w:i w:val="false"/>
          <w:color w:val="000000"/>
          <w:sz w:val="28"/>
        </w:rPr>
        <w:t>
      15) бюджеттік бағдарламалардың бюджет қаражаттарының игерілмеуі – осы Кодекстің 33-бабының 3-тармағының үшінші бөлігінде көзделген жағдайды қоспағанда, есепті кезеңнің қорытындылары бойынша қалыптасқан бюджеттік бағдарлама бойынша төленген міндеттемелерден төлемдер бойынша қаржыландырудың жиынтық жоспарынан артық сома;»;</w:t>
      </w:r>
      <w:r>
        <w:br/>
      </w:r>
      <w:r>
        <w:rPr>
          <w:rFonts w:ascii="Times New Roman"/>
          <w:b w:val="false"/>
          <w:i w:val="false"/>
          <w:color w:val="000000"/>
          <w:sz w:val="28"/>
        </w:rPr>
        <w:t>
      30), 61) тармақшалар мынадай редакцияда жазылсын:</w:t>
      </w:r>
      <w:r>
        <w:br/>
      </w:r>
      <w:r>
        <w:rPr>
          <w:rFonts w:ascii="Times New Roman"/>
          <w:b w:val="false"/>
          <w:i w:val="false"/>
          <w:color w:val="000000"/>
          <w:sz w:val="28"/>
        </w:rPr>
        <w:t>
      «30) инвестициялық ұсыныс – бюджеттік бағдарламалардың әкімшілері әзірлейтін тиісті іс-шаралар жиынтығын қоса алғанда, мақсатқа қол жеткізу үшін мемлекеттік, үкіметтік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мақсатқа қол жеткізу жолдары мен ықтимал қаржыландыру тәсілдерін көрсететін тұжырымдамалық ұсыныс;»;</w:t>
      </w:r>
      <w:r>
        <w:br/>
      </w:r>
      <w:r>
        <w:rPr>
          <w:rFonts w:ascii="Times New Roman"/>
          <w:b w:val="false"/>
          <w:i w:val="false"/>
          <w:color w:val="000000"/>
          <w:sz w:val="28"/>
        </w:rPr>
        <w:t>
      «61) нәтижелер көрсеткіштері – мемлекеттік органның стратегиялық жоспарды, аумақты дамыту бағдарламасын және (немесе) бюджеттік бағдарламаларды іске асыру жөніндегі қызметін сипаттайтын нысаналы индикаторлардың, тікелей және түпкілікті нәтижелердің жиынтығы;»;</w:t>
      </w:r>
      <w:r>
        <w:br/>
      </w:r>
      <w:r>
        <w:rPr>
          <w:rFonts w:ascii="Times New Roman"/>
          <w:b w:val="false"/>
          <w:i w:val="false"/>
          <w:color w:val="000000"/>
          <w:sz w:val="28"/>
        </w:rPr>
        <w:t>
      мынадай мазмұндағы 62-1) тармақшамен толықтырылсын:</w:t>
      </w:r>
      <w:r>
        <w:br/>
      </w:r>
      <w:r>
        <w:rPr>
          <w:rFonts w:ascii="Times New Roman"/>
          <w:b w:val="false"/>
          <w:i w:val="false"/>
          <w:color w:val="000000"/>
          <w:sz w:val="28"/>
        </w:rPr>
        <w:t>
      «62-1) нысаналы индикатор – стратегиялық жоспардың немесе аумақты дамыту бағдарламасының стратегиялық мақсатына қол жеткізуді санмен өлшейтін көрсеткіш;»;</w:t>
      </w:r>
      <w:r>
        <w:br/>
      </w:r>
      <w:r>
        <w:rPr>
          <w:rFonts w:ascii="Times New Roman"/>
          <w:b w:val="false"/>
          <w:i w:val="false"/>
          <w:color w:val="000000"/>
          <w:sz w:val="28"/>
        </w:rPr>
        <w:t>
      62-1) тармақшада «62-1)» деген сандар «62-2» деген сандармен ауыстырылсын;</w:t>
      </w:r>
      <w:r>
        <w:br/>
      </w:r>
      <w:r>
        <w:rPr>
          <w:rFonts w:ascii="Times New Roman"/>
          <w:b w:val="false"/>
          <w:i w:val="false"/>
          <w:color w:val="000000"/>
          <w:sz w:val="28"/>
        </w:rPr>
        <w:t>
      62-2) тармақшада «62-2)» деген сандар «62-3» деген сандармен ауыстырылсын;</w:t>
      </w:r>
      <w:r>
        <w:br/>
      </w:r>
      <w:r>
        <w:rPr>
          <w:rFonts w:ascii="Times New Roman"/>
          <w:b w:val="false"/>
          <w:i w:val="false"/>
          <w:color w:val="000000"/>
          <w:sz w:val="28"/>
        </w:rPr>
        <w:t>
      70) тармақша мынадай редакцияда жазылсын:</w:t>
      </w:r>
      <w:r>
        <w:br/>
      </w:r>
      <w:r>
        <w:rPr>
          <w:rFonts w:ascii="Times New Roman"/>
          <w:b w:val="false"/>
          <w:i w:val="false"/>
          <w:color w:val="000000"/>
          <w:sz w:val="28"/>
        </w:rPr>
        <w:t>
      «70) түпкілікті нәтиже – мемлекеттік орган қызметінің тікелей нәтижелерге қол жеткізуіне негізделген стратегиялық жоспардың, аумақты дамыту бағдарламасының және (немесе) бюджеттік бағдарламаның мақсатына қол жеткізуді санмен өлшейтін бюджеттік бағдарлама көрсеткіші;»;</w:t>
      </w:r>
      <w:r>
        <w:br/>
      </w:r>
      <w:r>
        <w:rPr>
          <w:rFonts w:ascii="Times New Roman"/>
          <w:b w:val="false"/>
          <w:i w:val="false"/>
          <w:color w:val="000000"/>
          <w:sz w:val="28"/>
        </w:rPr>
        <w:t>
      3) 4-баптың 3), 6), 12) және 14) тармақшалары мынадай редакцияда жазылсын:</w:t>
      </w:r>
      <w:r>
        <w:br/>
      </w:r>
      <w:r>
        <w:rPr>
          <w:rFonts w:ascii="Times New Roman"/>
          <w:b w:val="false"/>
          <w:i w:val="false"/>
          <w:color w:val="000000"/>
          <w:sz w:val="28"/>
        </w:rPr>
        <w:t>
      «3) реалистік принципі – бекітілген (нақтыланған, түзетілген) бюджет көрсеткіштерінің әлеуметтік-экономикалық даму болжамдарының, мемлекеттік органдардың стратегиялық жоспарларының, аумақтарды дамыту бағдарламаларының бекітілген (түзетілген) параметрлеріне, бағыттарына сәйкес келуі;»;</w:t>
      </w:r>
      <w:r>
        <w:br/>
      </w:r>
      <w:r>
        <w:rPr>
          <w:rFonts w:ascii="Times New Roman"/>
          <w:b w:val="false"/>
          <w:i w:val="false"/>
          <w:color w:val="000000"/>
          <w:sz w:val="28"/>
        </w:rPr>
        <w:t>
      «6) нәтижелілік қағидаты – мемлекеттік органдардың стратегиялық жоспарларында, аумақты дамыту бағдарламаларында және (немесе) бюджеттік бағдарламаларында көзделген нәтижелер көрсеткіштеріне қол жеткізуге бағдарланған бюджетті әзірлеу және атқару;»;</w:t>
      </w:r>
      <w:r>
        <w:br/>
      </w:r>
      <w:r>
        <w:rPr>
          <w:rFonts w:ascii="Times New Roman"/>
          <w:b w:val="false"/>
          <w:i w:val="false"/>
          <w:color w:val="000000"/>
          <w:sz w:val="28"/>
        </w:rPr>
        <w:t>
      «12) тиімділік қағидаты – бюджет қаражатының бекітілген көлемін пайдалана отырып, ең үздік тікелей және түпкілікті нәтижеге қол жеткізу немесе бюджет қаражатының аз көлемін пайдаланып, тікелей және түпкілікті нәтижеге қол жеткізу қажеттігін негізге ала отырып, бюджетті әзірлеу және атқару;»;</w:t>
      </w:r>
      <w:r>
        <w:br/>
      </w:r>
      <w:r>
        <w:rPr>
          <w:rFonts w:ascii="Times New Roman"/>
          <w:b w:val="false"/>
          <w:i w:val="false"/>
          <w:color w:val="000000"/>
          <w:sz w:val="28"/>
        </w:rPr>
        <w:t>
      «14) бюджет қаражатының атаулылығы мен нысаналы сипатының қағидаты – бюджеттік бағдарламалар әкімшілерінің, квазимемлекеттік сектор субъектілерінің Қазақстан Республикасының заңнамасын сақтай отырып, бюджет қаражатын мемлекеттік органдардың стратегиялық жоспарларында, аумақты дамыту бағдарламаларында және (немесе) бюджеттік бағдарламаларында, квазимемлекеттік сектор субъектілерінің жарғылық капиталына қатысу арқылы бюджеттік инвестициялардың қаржы-экономикалық негіздемелерінде көзделген нәтижелер көрсеткіштеріне қол жеткізуге бағыттауы және пайдалануы.»;</w:t>
      </w:r>
      <w:r>
        <w:br/>
      </w:r>
      <w:r>
        <w:rPr>
          <w:rFonts w:ascii="Times New Roman"/>
          <w:b w:val="false"/>
          <w:i w:val="false"/>
          <w:color w:val="000000"/>
          <w:sz w:val="28"/>
        </w:rPr>
        <w:t>
      4) 5-баптың 1-тармағы мынадай редакцияда жазылсын:</w:t>
      </w:r>
      <w:r>
        <w:br/>
      </w:r>
      <w:r>
        <w:rPr>
          <w:rFonts w:ascii="Times New Roman"/>
          <w:b w:val="false"/>
          <w:i w:val="false"/>
          <w:color w:val="000000"/>
          <w:sz w:val="28"/>
        </w:rPr>
        <w:t>
      «1.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заңдардың жобалары Қазақстан Республикасы Үкіметінің оң қорытындысы болған жағдайда ғана Қазақстан Республикасы Парламентінің Мәжілісіне енгізілуі мүмкін. Қазақстан Республикасы Үкіметінің қорытындысы Республикалық бюджет комиссиясының ұсыныстары ескеріле отырып қалыптастырылады.</w:t>
      </w:r>
      <w:r>
        <w:br/>
      </w:r>
      <w:r>
        <w:rPr>
          <w:rFonts w:ascii="Times New Roman"/>
          <w:b w:val="false"/>
          <w:i w:val="false"/>
          <w:color w:val="000000"/>
          <w:sz w:val="28"/>
        </w:rPr>
        <w:t>
      Қазақстан Республикасы Президентінің заңнамалық бастамасы тәртібімен Қазақстан Республикасы Парламентінің Мәжілісіне енгізілетін заңдардың жобалары үшін мұндай қорытындының болуы талап етілмейді.</w:t>
      </w:r>
      <w:r>
        <w:br/>
      </w:r>
      <w:r>
        <w:rPr>
          <w:rFonts w:ascii="Times New Roman"/>
          <w:b w:val="false"/>
          <w:i w:val="false"/>
          <w:color w:val="000000"/>
          <w:sz w:val="28"/>
        </w:rPr>
        <w:t>
      Қазақстан Республикасы Президенті жарлықтарының, Қазақстан Республикасы Үкіметі қаулыларының, Қазақстан Республикасының министрлерi мен өзге де орталық мемлекеттiк органдар басшыларының нормативтiк құқықтық бұйрықтарының, құрылымына республикалық немесе жергілікті бюджеттердің және (немесе) Қазақстан Республикасы Ұлттық қорының шығыстарын ұлғайтуды немесе түсімдерін қысқартуды көздейтін ведомство кіретін мемлекеттік органның нормативтік құқықтық актілерді бекіту бойынша тікелей құзыреті болған жағдайда орталық мемлекеттік органдардың ведомстволары басшыларының нормативтік құқықтық бұйрықтары жобаларының ережелері Республикалық бюджет комиссиясының міндетті қарауына жатады.»;</w:t>
      </w:r>
      <w:r>
        <w:br/>
      </w:r>
      <w:r>
        <w:rPr>
          <w:rFonts w:ascii="Times New Roman"/>
          <w:b w:val="false"/>
          <w:i w:val="false"/>
          <w:color w:val="000000"/>
          <w:sz w:val="28"/>
        </w:rPr>
        <w:t>
      5) 19-баптың 2-тармағы мынадай мазмұндағы 2-1) тармақшамен толықтырылсын:</w:t>
      </w:r>
      <w:r>
        <w:br/>
      </w:r>
      <w:r>
        <w:rPr>
          <w:rFonts w:ascii="Times New Roman"/>
          <w:b w:val="false"/>
          <w:i w:val="false"/>
          <w:color w:val="000000"/>
          <w:sz w:val="28"/>
        </w:rPr>
        <w:t>
      «2-1) арнайы резерв;»;</w:t>
      </w:r>
      <w:r>
        <w:br/>
      </w:r>
      <w:r>
        <w:rPr>
          <w:rFonts w:ascii="Times New Roman"/>
          <w:b w:val="false"/>
          <w:i w:val="false"/>
          <w:color w:val="000000"/>
          <w:sz w:val="28"/>
        </w:rPr>
        <w:t>
      6) 20-бап мынадай мазмұндағы 2-1-тармақпен толықтырылсын:</w:t>
      </w:r>
      <w:r>
        <w:br/>
      </w:r>
      <w:r>
        <w:rPr>
          <w:rFonts w:ascii="Times New Roman"/>
          <w:b w:val="false"/>
          <w:i w:val="false"/>
          <w:color w:val="000000"/>
          <w:sz w:val="28"/>
        </w:rPr>
        <w:t>
      «2-1. Кезекті қаржы жылына республикалық бюджет туралы заңға сәйкес Қазақстан Республикасының Үкіметі резервінің құрамында арнайы резерв қалыптастырылады. Арнайы резерв Қазақстан Республикасы Үкіметінің шешімдерімен айқындалатын шығындарға пайдаланылады.»;</w:t>
      </w:r>
      <w:r>
        <w:br/>
      </w:r>
      <w:r>
        <w:rPr>
          <w:rFonts w:ascii="Times New Roman"/>
          <w:b w:val="false"/>
          <w:i w:val="false"/>
          <w:color w:val="000000"/>
          <w:sz w:val="28"/>
        </w:rPr>
        <w:t>
      7) 24-баптың 1-тармағы мынадай редакцияда жазылсын:</w:t>
      </w:r>
      <w:r>
        <w:br/>
      </w:r>
      <w:r>
        <w:rPr>
          <w:rFonts w:ascii="Times New Roman"/>
          <w:b w:val="false"/>
          <w:i w:val="false"/>
          <w:color w:val="000000"/>
          <w:sz w:val="28"/>
        </w:rPr>
        <w:t>
      «1. Қазақстан Республикасының Ұлттық қорынан республикалық бюджетке түсетін түсімдер Қазақстан Республикасының Ұлттық қорынан кепілдендірілген трансферт болып табылады.»;</w:t>
      </w:r>
      <w:r>
        <w:br/>
      </w:r>
      <w:r>
        <w:rPr>
          <w:rFonts w:ascii="Times New Roman"/>
          <w:b w:val="false"/>
          <w:i w:val="false"/>
          <w:color w:val="000000"/>
          <w:sz w:val="28"/>
        </w:rPr>
        <w:t>
      8) 32-бап мынадай редакцияда жазылсын:</w:t>
      </w:r>
      <w:r>
        <w:br/>
      </w:r>
      <w:r>
        <w:rPr>
          <w:rFonts w:ascii="Times New Roman"/>
          <w:b w:val="false"/>
          <w:i w:val="false"/>
          <w:color w:val="000000"/>
          <w:sz w:val="28"/>
        </w:rPr>
        <w:t>
      «32-бап. Бюджеттік бағдарламалар</w:t>
      </w:r>
      <w:r>
        <w:br/>
      </w:r>
      <w:r>
        <w:rPr>
          <w:rFonts w:ascii="Times New Roman"/>
          <w:b w:val="false"/>
          <w:i w:val="false"/>
          <w:color w:val="000000"/>
          <w:sz w:val="28"/>
        </w:rPr>
        <w:t>
      1. Стратегиялық жоспар әзірлейтін республикалық бюджеттік бағдарламалар әкімшісінің бюджеттік бағдарламасы стратегиялық жоспарда айқындалған мақсаттармен өзара байланысқан республикалық бюджет шығыстарының бағытын айқындайды.</w:t>
      </w:r>
      <w:r>
        <w:br/>
      </w:r>
      <w:r>
        <w:rPr>
          <w:rFonts w:ascii="Times New Roman"/>
          <w:b w:val="false"/>
          <w:i w:val="false"/>
          <w:color w:val="000000"/>
          <w:sz w:val="28"/>
        </w:rPr>
        <w:t>
      Стратегиялық жоспар әзірлемейтін республикалық бюджеттік бағдарламалар әкімшісінің бюджеттік бағдарламасы мемлекеттік органның ережесінде айқындалған өкілеттіктермен өзара байланысқан республикалық бюджет шығыстарының бағытын айқындайды.</w:t>
      </w:r>
      <w:r>
        <w:br/>
      </w:r>
      <w:r>
        <w:rPr>
          <w:rFonts w:ascii="Times New Roman"/>
          <w:b w:val="false"/>
          <w:i w:val="false"/>
          <w:color w:val="000000"/>
          <w:sz w:val="28"/>
        </w:rPr>
        <w:t>
      Жергілікті бюджеттік бағдарламалар әкімшісінің бюджеттік бағдарламасы тиісті аумақты дамыту бағдарламасында айқындалған мақсаттармен, нысаналы индикаторлармен не мемлекеттік органның ережесінде айқындалған өкілеттіктермен өзара байланысқан жергілікті бюджет шығыстарының бағытын айқындайды.</w:t>
      </w:r>
      <w:r>
        <w:br/>
      </w:r>
      <w:r>
        <w:rPr>
          <w:rFonts w:ascii="Times New Roman"/>
          <w:b w:val="false"/>
          <w:i w:val="false"/>
          <w:color w:val="000000"/>
          <w:sz w:val="28"/>
        </w:rPr>
        <w:t>
      2. Бюджеттік бағдарламалар әкімшісі бюджеттік бағдарламаны жылжымалы негiзде жыл сайын жоспарлы кезеңге әзiрлейдi және ол тікелей және түпкілікті нәтижелер көрсеткіштері мен жоспарлы кезеңге жоспарланатын бюджет қаражатының көлемін қамтиды.</w:t>
      </w:r>
      <w:r>
        <w:br/>
      </w:r>
      <w:r>
        <w:rPr>
          <w:rFonts w:ascii="Times New Roman"/>
          <w:b w:val="false"/>
          <w:i w:val="false"/>
          <w:color w:val="000000"/>
          <w:sz w:val="28"/>
        </w:rPr>
        <w:t>
      Бюджеттік бағдарламалар әкімшілері бюджеттік бағдарламаларды мемлекеттік және бюджеттік жоспарлау жөніндегі орталық уәкілетті органдармен және (немесе) мемлекеттік жоспарлау жөніндегі жергілікті уәкілетті органмен келісім бойынша бекітеді.</w:t>
      </w:r>
      <w:r>
        <w:br/>
      </w:r>
      <w:r>
        <w:rPr>
          <w:rFonts w:ascii="Times New Roman"/>
          <w:b w:val="false"/>
          <w:i w:val="false"/>
          <w:color w:val="000000"/>
          <w:sz w:val="28"/>
        </w:rPr>
        <w:t>
      3. Жоғары тұрған бюджеттен бөлінетін нысаналы трансферттер есебінен іс-шараларды іске асыруға бағытталған бюджеттік бағдарламаларды нысаналы трансферттер аударатын жоғары тұрған бюджеттің бюджеттік бағдарламалары әкімшісімен және мемлекеттік жоспарлау жөніндегі жергілікті уәкілетті органдармен келісу бойынша төмен тұрған бюджеттің бюджеттiк бағдарламалары әкiмшiлерi бекітеді.</w:t>
      </w:r>
      <w:r>
        <w:br/>
      </w:r>
      <w:r>
        <w:rPr>
          <w:rFonts w:ascii="Times New Roman"/>
          <w:b w:val="false"/>
          <w:i w:val="false"/>
          <w:color w:val="000000"/>
          <w:sz w:val="28"/>
        </w:rPr>
        <w:t>
      4. Бюджеттік бағдарламалар бюджетті нақтылау немесе түзету кезінде олардың қаржыландыру көлемдері мен нәтижелер көрсеткіштері өзгерген жағдайда мемлекеттік және бюджеттік жоспарлау жөніндегі орталық уәкілетті органдармен және (немесе) мемлекеттік жоспарлау жөніндегі жергілікті уәкілетті органдармен келісім бойынша қайта бекітіледі.</w:t>
      </w:r>
      <w:r>
        <w:br/>
      </w:r>
      <w:r>
        <w:rPr>
          <w:rFonts w:ascii="Times New Roman"/>
          <w:b w:val="false"/>
          <w:i w:val="false"/>
          <w:color w:val="000000"/>
          <w:sz w:val="28"/>
        </w:rPr>
        <w:t>
      Бюджеттік бағдарламалар әкімшісінің бастамасы бойынша бюджеттік бағдарламаларға тоқсанына бiр реттен жиі емес тоқсанның екінші айының 25-күніне дейін өзгерістер енгізуге жол беріледі.</w:t>
      </w:r>
      <w:r>
        <w:br/>
      </w:r>
      <w:r>
        <w:rPr>
          <w:rFonts w:ascii="Times New Roman"/>
          <w:b w:val="false"/>
          <w:i w:val="false"/>
          <w:color w:val="000000"/>
          <w:sz w:val="28"/>
        </w:rPr>
        <w:t>
      5. Бюджеттік бағдарламалар өзінің мазмұны бойынша біртекті мемлекеттік функциялары, өкілеттіктері мен мемлекеттік көрсетілетін қызметтері немесе бюджеттік бағдарламалар әкімшілері қызметінің бағыттары бойынша топталуы тиіс.</w:t>
      </w:r>
      <w:r>
        <w:br/>
      </w:r>
      <w:r>
        <w:rPr>
          <w:rFonts w:ascii="Times New Roman"/>
          <w:b w:val="false"/>
          <w:i w:val="false"/>
          <w:color w:val="000000"/>
          <w:sz w:val="28"/>
        </w:rPr>
        <w:t>
      6. Бюджеттік бағдарлама бюджет қаражатын жұмсау бағыттарын нақтылайтын, стратегиялық жоспардың, аумақты дамыту бағдарламасының мақсатына және (немесе) бюджеттік бағдарламаның түпкілікті нәтижесіне қол жеткізуге бағытталған кіші бағдарламаларға бөлінуі мүмкін.</w:t>
      </w:r>
      <w:r>
        <w:br/>
      </w:r>
      <w:r>
        <w:rPr>
          <w:rFonts w:ascii="Times New Roman"/>
          <w:b w:val="false"/>
          <w:i w:val="false"/>
          <w:color w:val="000000"/>
          <w:sz w:val="28"/>
        </w:rPr>
        <w:t>
      Әртүрлі көздер есебінен қаржыландырылатын бюджеттік бағдарламалар үшін қаржыландыру көздерінің әрқайсысы үшін бюджеттік кіші бағдарлама бөлінеді.</w:t>
      </w:r>
      <w:r>
        <w:br/>
      </w:r>
      <w:r>
        <w:rPr>
          <w:rFonts w:ascii="Times New Roman"/>
          <w:b w:val="false"/>
          <w:i w:val="false"/>
          <w:color w:val="000000"/>
          <w:sz w:val="28"/>
        </w:rPr>
        <w:t>
      Бюджеттік бағдарламаның кіші бағдарламалары болған кезде тікелей нәтиже көрсеткіштері кіші бағдарламалар деңгейінде көрсетіледі.</w:t>
      </w:r>
      <w:r>
        <w:br/>
      </w:r>
      <w:r>
        <w:rPr>
          <w:rFonts w:ascii="Times New Roman"/>
          <w:b w:val="false"/>
          <w:i w:val="false"/>
          <w:color w:val="000000"/>
          <w:sz w:val="28"/>
        </w:rPr>
        <w:t>
      7. Төмен тұрған бюджеттерге берілетін нысаналы трансферттер бойынша тікелей және түпкілікті нәтижелер көрсеткіштері жоғары тұрған бюджеттен берілетін нысаналы трансферттер есебінен іс-шараларды іске асыруға бағытталған тиісті жергілікті бюджеттік бағдарламалар бойынша көрсетіледі.</w:t>
      </w:r>
      <w:r>
        <w:br/>
      </w:r>
      <w:r>
        <w:rPr>
          <w:rFonts w:ascii="Times New Roman"/>
          <w:b w:val="false"/>
          <w:i w:val="false"/>
          <w:color w:val="000000"/>
          <w:sz w:val="28"/>
        </w:rPr>
        <w:t>
      Жоғары тұрған бюджеттен берілетін нысаналы даму трансферттері есебiнен іс-шараларды іске асыруға бағытталған жергілікті бюджеттік бағдарламалар бойынша тікелей нәтиже көрсеткіштері жергілікті бюджеттік инвестициялық жобалар бөлінісінде көрсетіледі.</w:t>
      </w:r>
      <w:r>
        <w:br/>
      </w:r>
      <w:r>
        <w:rPr>
          <w:rFonts w:ascii="Times New Roman"/>
          <w:b w:val="false"/>
          <w:i w:val="false"/>
          <w:color w:val="000000"/>
          <w:sz w:val="28"/>
        </w:rPr>
        <w:t>
      8. Әрбір бюджеттік бағдарламаға бюджеттік бағдарлама басшысы - бюджеттік бағдарламаның жоспарлануы мен орындалуын қамтамасыз ететін бюджеттік бағдарламалар әкімшісінің лауазымды тұлғасы бекітіледі.</w:t>
      </w:r>
      <w:r>
        <w:br/>
      </w:r>
      <w:r>
        <w:rPr>
          <w:rFonts w:ascii="Times New Roman"/>
          <w:b w:val="false"/>
          <w:i w:val="false"/>
          <w:color w:val="000000"/>
          <w:sz w:val="28"/>
        </w:rPr>
        <w:t>
      Бюджеттік бағдарлама басшысы бюджеттік бағдарламаны сапасыз жоспарлағаны және оның нәтижелеріне қол жеткізбегені үшін Қазақстан Республикасының заңдарына сәйкес жауапты болады.</w:t>
      </w:r>
      <w:r>
        <w:br/>
      </w:r>
      <w:r>
        <w:rPr>
          <w:rFonts w:ascii="Times New Roman"/>
          <w:b w:val="false"/>
          <w:i w:val="false"/>
          <w:color w:val="000000"/>
          <w:sz w:val="28"/>
        </w:rPr>
        <w:t>
      9. Бюджеттік бағдарламаларды (кіші бағдарламаларды) әзірлеу және бекіту (қайта бекіту) тәртібін және олардың мазмұнына қойылатын талаптарды бюджеттік жоспарлау жөніндегі орталық уәкілетті органмен келісім бойынша мемлекеттік жоспарлау жөніндегі орталық уәкілетті орган айқындайды.»;</w:t>
      </w:r>
      <w:r>
        <w:br/>
      </w:r>
      <w:r>
        <w:rPr>
          <w:rFonts w:ascii="Times New Roman"/>
          <w:b w:val="false"/>
          <w:i w:val="false"/>
          <w:color w:val="000000"/>
          <w:sz w:val="28"/>
        </w:rPr>
        <w:t>
      9) 33-бапта: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«Стратегиялық жоспардың немесе аумақты дамыту бағдарламасының мақсатына, бірыңғай түпкілікті нәтижеге қол жеткізу мақсатында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арқылы бюджеттік инвестицияларды жүзеге асыру, трансферттер мен бюджеттік субсидиялар беру шығындары, көрсетілген шығындарды жекелеген кіші бағдарламаларға бөле отырып, бір бюджеттік бағдарламаға біріктірілуі мүмкін.»;</w:t>
      </w:r>
      <w:r>
        <w:br/>
      </w:r>
      <w:r>
        <w:rPr>
          <w:rFonts w:ascii="Times New Roman"/>
          <w:b w:val="false"/>
          <w:i w:val="false"/>
          <w:color w:val="000000"/>
          <w:sz w:val="28"/>
        </w:rPr>
        <w:t>
      3-тармақта: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«Мұндай бюджеттік бағдарламаларды бөлу бюджеттік жоспарлау жөніндегі орталық уәкілетті органмен келісім бойынша тиісті орталық мемлекеттік органдар айқындайтын тәртіппен жүзеге асырылады.»;</w:t>
      </w:r>
      <w:r>
        <w:br/>
      </w:r>
      <w:r>
        <w:rPr>
          <w:rFonts w:ascii="Times New Roman"/>
          <w:b w:val="false"/>
          <w:i w:val="false"/>
          <w:color w:val="000000"/>
          <w:sz w:val="28"/>
        </w:rPr>
        <w:t>
      мынадай мазмұндағы үшінші, төртінші және бесінші бөліктермен толықтырылсын:</w:t>
      </w:r>
      <w:r>
        <w:br/>
      </w:r>
      <w:r>
        <w:rPr>
          <w:rFonts w:ascii="Times New Roman"/>
          <w:b w:val="false"/>
          <w:i w:val="false"/>
          <w:color w:val="000000"/>
          <w:sz w:val="28"/>
        </w:rPr>
        <w:t>
      «Бөлінетін бюджеттік бағдарламаның түпкілікті нәтижелері бөлінетін бюджеттік бағдарламаны әртүрлі бюджеттік бағдарламалар әкімшілері арасында ағымдағы қаржы жылы ішінде бөлетін бюджеттік бағдарламалар әкімшісінің бюджеттік бағдарламасында көрсетіледі.</w:t>
      </w:r>
      <w:r>
        <w:br/>
      </w:r>
      <w:r>
        <w:rPr>
          <w:rFonts w:ascii="Times New Roman"/>
          <w:b w:val="false"/>
          <w:i w:val="false"/>
          <w:color w:val="000000"/>
          <w:sz w:val="28"/>
        </w:rPr>
        <w:t>
      Бөлінетін бюджеттік бағдарламаның тікелей нәтижелері әртүрлі бюджеттік бағдарламалар әкімшілері арасында ағымдағы қаржы жылы ішінде бөлінетін бюджеттік бағдарламаларды бөлген кезде бөлінетін бюджеттік бағдарламалар есебінен қаражат алатын бюджеттік бағдарламалар әкімшісінің бюджеттік бағдарламасында көрсетіледі.</w:t>
      </w:r>
      <w:r>
        <w:br/>
      </w:r>
      <w:r>
        <w:rPr>
          <w:rFonts w:ascii="Times New Roman"/>
          <w:b w:val="false"/>
          <w:i w:val="false"/>
          <w:color w:val="000000"/>
          <w:sz w:val="28"/>
        </w:rPr>
        <w:t>
      Қазақстан Республикасының Үкіметі мен жергілікті атқарушы органдардың резервтерін пайдалануға бағытталған бөлінетін бюджеттік бағдарламалардың тікелей және түпкілікті нәтижелері қаражатты осы бөлінетін бюджеттік бағдарламалар есебінен алатын бюджеттік бағдарламалар әкімшісінің бюджеттік бағдарламасында көрсетіледі.»;</w:t>
      </w:r>
      <w:r>
        <w:br/>
      </w:r>
      <w:r>
        <w:rPr>
          <w:rFonts w:ascii="Times New Roman"/>
          <w:b w:val="false"/>
          <w:i w:val="false"/>
          <w:color w:val="000000"/>
          <w:sz w:val="28"/>
        </w:rPr>
        <w:t>
      10) 39-1-баптың 4-тармағы мынадай редакцияда жазылсын:</w:t>
      </w:r>
      <w:r>
        <w:br/>
      </w:r>
      <w:r>
        <w:rPr>
          <w:rFonts w:ascii="Times New Roman"/>
          <w:b w:val="false"/>
          <w:i w:val="false"/>
          <w:color w:val="000000"/>
          <w:sz w:val="28"/>
        </w:rPr>
        <w:t>
      «4. Дербес бiлiм беру ұйымдары мен олардың ұйымдарының қызметiне нысаналы салым нәтижелерінің көрсеткiштерi тиiстi бюджеттiк бағдарламалар әкiмшiлерiнiң стратегиялық жоспарларында және (немесе) бюджеттiк бағдарламаларында айқындалады.</w:t>
      </w:r>
      <w:r>
        <w:br/>
      </w:r>
      <w:r>
        <w:rPr>
          <w:rFonts w:ascii="Times New Roman"/>
          <w:b w:val="false"/>
          <w:i w:val="false"/>
          <w:color w:val="000000"/>
          <w:sz w:val="28"/>
        </w:rPr>
        <w:t>
      Дербес бiлiм беру ұйымдары мен олардың ұйымдары тиiстi бюджеттiк бағдарламалар әкiмшiлерiнiң стратегиялық жоспарларында немесе бюджеттiк бағдарламаларында айқындалған, өздерiнiң қызметiне нысаналы салым нәтижелерінің көрсеткiштерiне қол жеткiзу үшiн жауапты болады.»;</w:t>
      </w:r>
      <w:r>
        <w:br/>
      </w:r>
      <w:r>
        <w:rPr>
          <w:rFonts w:ascii="Times New Roman"/>
          <w:b w:val="false"/>
          <w:i w:val="false"/>
          <w:color w:val="000000"/>
          <w:sz w:val="28"/>
        </w:rPr>
        <w:t>
      11) 39-2-баптың 4-тармағы мынадай редакцияда жазылсын:</w:t>
      </w:r>
      <w:r>
        <w:br/>
      </w:r>
      <w:r>
        <w:rPr>
          <w:rFonts w:ascii="Times New Roman"/>
          <w:b w:val="false"/>
          <w:i w:val="false"/>
          <w:color w:val="000000"/>
          <w:sz w:val="28"/>
        </w:rPr>
        <w:t>
      «4. Нысаналы аударым нәтижелерінің көрсеткіштері тиісті бюджеттік бағдарламалар әкімшілерінің стратегиялық жоспарларында және (немесе) бюджеттік бағдарламаларында айқындалады.</w:t>
      </w:r>
      <w:r>
        <w:br/>
      </w:r>
      <w:r>
        <w:rPr>
          <w:rFonts w:ascii="Times New Roman"/>
          <w:b w:val="false"/>
          <w:i w:val="false"/>
          <w:color w:val="000000"/>
          <w:sz w:val="28"/>
        </w:rPr>
        <w:t>
      Қазақстан Республикасының аумағында халықаралық мамандандырылған көрмені ұйымдастыру және өткізу жөніндегі қызметті жүзеге асыратын ұйымдар тиісті бюджеттік бағдарламалар әкімшілерінің стратегиялық жоспарларында және (немесе) бюджеттік бағдарламаларында айқындалған, өздерінің қызметіне нысаналы аударым нәтижелерінің көрсеткіштеріне қол жеткізу үшін жауапты болады.»;</w:t>
      </w:r>
      <w:r>
        <w:br/>
      </w:r>
      <w:r>
        <w:rPr>
          <w:rFonts w:ascii="Times New Roman"/>
          <w:b w:val="false"/>
          <w:i w:val="false"/>
          <w:color w:val="000000"/>
          <w:sz w:val="28"/>
        </w:rPr>
        <w:t>
      12) 41-баптың 2-тармағы мынадай редакцияда жазылсын:</w:t>
      </w:r>
      <w:r>
        <w:br/>
      </w:r>
      <w:r>
        <w:rPr>
          <w:rFonts w:ascii="Times New Roman"/>
          <w:b w:val="false"/>
          <w:i w:val="false"/>
          <w:color w:val="000000"/>
          <w:sz w:val="28"/>
        </w:rPr>
        <w:t>
      «2. Мемлекеттік тапсырманы жоспарлау бюджетті әзірлеу кезінде мемлекеттік тапсырманы әзірлеу және орындау тәртібіне сәйкес Қазақстан Республикасының Ұлттық кәсіпкерлер палатасының және бәсекелестікті қорғау саласында басшылықты жүзеге асыратын мемлекеттік атқарушы органның қорытындылары ескеріле отырып, осы Кодексте белгіленген талаптар сақтала отырып жүзеге асырылады.»;</w:t>
      </w:r>
      <w:r>
        <w:br/>
      </w:r>
      <w:r>
        <w:rPr>
          <w:rFonts w:ascii="Times New Roman"/>
          <w:b w:val="false"/>
          <w:i w:val="false"/>
          <w:color w:val="000000"/>
          <w:sz w:val="28"/>
        </w:rPr>
        <w:t>
      13) 44-бап мынадай мазмұндағы 8-тармақпен толықтырылсын:</w:t>
      </w:r>
      <w:r>
        <w:br/>
      </w:r>
      <w:r>
        <w:rPr>
          <w:rFonts w:ascii="Times New Roman"/>
          <w:b w:val="false"/>
          <w:i w:val="false"/>
          <w:color w:val="000000"/>
          <w:sz w:val="28"/>
        </w:rPr>
        <w:t>
      «8. Өткен қаржы жылында республикалық немесе облыстық бюджеттен бөлінген, өткен қаржы жылында пайдаланылмаған ағымдағы нысаналы трансферттер сомалары жыл басындағы бюджет қаражаты қалдықтарының және осы трансферттерді бөлген, жоғары тұрған бюджетке төменгі тұрған бюджеттен қайтарылған сомалар, пайдаланылмаған ағымдағы нысаналы трансферттер есебінен ағымдағы қаржы жылының 1 наурызына дейін оларды бөлген жоғары тұрған бюджетке қайтарылуға жатады.»;</w:t>
      </w:r>
      <w:r>
        <w:br/>
      </w:r>
      <w:r>
        <w:rPr>
          <w:rFonts w:ascii="Times New Roman"/>
          <w:b w:val="false"/>
          <w:i w:val="false"/>
          <w:color w:val="000000"/>
          <w:sz w:val="28"/>
        </w:rPr>
        <w:t>
      14) 53-баптың 2-тармағының 2) тармақшасы мынадай редакцияда жазылсын:</w:t>
      </w:r>
      <w:r>
        <w:br/>
      </w:r>
      <w:r>
        <w:rPr>
          <w:rFonts w:ascii="Times New Roman"/>
          <w:b w:val="false"/>
          <w:i w:val="false"/>
          <w:color w:val="000000"/>
          <w:sz w:val="28"/>
        </w:rPr>
        <w:t>
      «2) осы баптың 1-тармағында көрсетілген бағыттар бойынша бюджеттік инвестициялық жобаларға, Қазақстан Республикасы Үкіметінің мемлекеттік концессиялық міндеттемелерін орындауға, халықаралық ынтымақтастыққа, қолданбалы ғылыми зерттеулерге, талдамалық және әлеуметтанушылық зерттеулер мен нормативтік-әдістемелік қамтамасыз етуге;»;</w:t>
      </w:r>
      <w:r>
        <w:br/>
      </w:r>
      <w:r>
        <w:rPr>
          <w:rFonts w:ascii="Times New Roman"/>
          <w:b w:val="false"/>
          <w:i w:val="false"/>
          <w:color w:val="000000"/>
          <w:sz w:val="28"/>
        </w:rPr>
        <w:t>
      15) 58-баптың 3) тармақшасы мынадай редакцияда жазылсын:</w:t>
      </w:r>
      <w:r>
        <w:br/>
      </w:r>
      <w:r>
        <w:rPr>
          <w:rFonts w:ascii="Times New Roman"/>
          <w:b w:val="false"/>
          <w:i w:val="false"/>
          <w:color w:val="000000"/>
          <w:sz w:val="28"/>
        </w:rPr>
        <w:t>
      «3) республикалық, жергілікті бюджеттердің және (немесе) Қазақстан Республикасы Ұлттық қорының шығыстарын ұлғайтуды немесе түсімдерін қысқартуды көздейтін нормативтік құқықтық актілердің жобалары бойынша ұсыныстар әзірлеу;»;</w:t>
      </w:r>
      <w:r>
        <w:br/>
      </w:r>
      <w:r>
        <w:rPr>
          <w:rFonts w:ascii="Times New Roman"/>
          <w:b w:val="false"/>
          <w:i w:val="false"/>
          <w:color w:val="000000"/>
          <w:sz w:val="28"/>
        </w:rPr>
        <w:t>
      16) 59-бап мынадай мазмұндағы 6-тармақпен толықтырылсын:</w:t>
      </w:r>
      <w:r>
        <w:br/>
      </w:r>
      <w:r>
        <w:rPr>
          <w:rFonts w:ascii="Times New Roman"/>
          <w:b w:val="false"/>
          <w:i w:val="false"/>
          <w:color w:val="000000"/>
          <w:sz w:val="28"/>
        </w:rPr>
        <w:t>
      «6. Бюджет комиссиясының қызметін ұйымдастыру тәртібін тиісті бюджет комиссиясының жұмыс органы әзірлейді және бекітеді.»;</w:t>
      </w:r>
      <w:r>
        <w:br/>
      </w:r>
      <w:r>
        <w:rPr>
          <w:rFonts w:ascii="Times New Roman"/>
          <w:b w:val="false"/>
          <w:i w:val="false"/>
          <w:color w:val="000000"/>
          <w:sz w:val="28"/>
        </w:rPr>
        <w:t>
      17) 60-баптың 2-тармағы мынадай мазмұндағы 3-1) тармақшамен толықтырылсын:</w:t>
      </w:r>
      <w:r>
        <w:br/>
      </w:r>
      <w:r>
        <w:rPr>
          <w:rFonts w:ascii="Times New Roman"/>
          <w:b w:val="false"/>
          <w:i w:val="false"/>
          <w:color w:val="000000"/>
          <w:sz w:val="28"/>
        </w:rPr>
        <w:t>
      «3-1) бюджеттік бағдарламалар;»;</w:t>
      </w:r>
      <w:r>
        <w:br/>
      </w:r>
      <w:r>
        <w:rPr>
          <w:rFonts w:ascii="Times New Roman"/>
          <w:b w:val="false"/>
          <w:i w:val="false"/>
          <w:color w:val="000000"/>
          <w:sz w:val="28"/>
        </w:rPr>
        <w:t>
      18) 62, 63-баптар мынадай редакцияда жазылсын:</w:t>
      </w:r>
      <w:r>
        <w:br/>
      </w:r>
      <w:r>
        <w:rPr>
          <w:rFonts w:ascii="Times New Roman"/>
          <w:b w:val="false"/>
          <w:i w:val="false"/>
          <w:color w:val="000000"/>
          <w:sz w:val="28"/>
        </w:rPr>
        <w:t>
      «62-бап. Мемлекеттiк органның стратегиялық жоспары</w:t>
      </w:r>
      <w:r>
        <w:br/>
      </w:r>
      <w:r>
        <w:rPr>
          <w:rFonts w:ascii="Times New Roman"/>
          <w:b w:val="false"/>
          <w:i w:val="false"/>
          <w:color w:val="000000"/>
          <w:sz w:val="28"/>
        </w:rPr>
        <w:t>
      1. Мемлекеттік органның стратегиялық жоспары Қазақстан Республикасының стратегиялық және бағдарламалық құжаттарының, әлеуметтік-экономикалық даму болжамының негізінде әр үш жыл сайын бес жылдық кезеңге әзірленеді.</w:t>
      </w:r>
      <w:r>
        <w:br/>
      </w:r>
      <w:r>
        <w:rPr>
          <w:rFonts w:ascii="Times New Roman"/>
          <w:b w:val="false"/>
          <w:i w:val="false"/>
          <w:color w:val="000000"/>
          <w:sz w:val="28"/>
        </w:rPr>
        <w:t>
      2. Мемлекеттiк органның стратегиялық жоспары мемлекеттiк орган қызметiнiң стратегиялық бағыттарын, мақсаттарын, нысаналы индикаторларын айқындайды.</w:t>
      </w:r>
      <w:r>
        <w:br/>
      </w:r>
      <w:r>
        <w:rPr>
          <w:rFonts w:ascii="Times New Roman"/>
          <w:b w:val="false"/>
          <w:i w:val="false"/>
          <w:color w:val="000000"/>
          <w:sz w:val="28"/>
        </w:rPr>
        <w:t>
      3. Қазақстан Республикасы Ұлттық қауіпсіздік комитетін қоспағанда, мемлекеттiк органның стратегиялық жоспарын мемлекеттік және бюджеттік жоспарлау жөніндегі орталық уәкілетті органдармен келісім бойынша мемлекеттік органның басшысы бекiтедi.</w:t>
      </w:r>
      <w:r>
        <w:br/>
      </w:r>
      <w:r>
        <w:rPr>
          <w:rFonts w:ascii="Times New Roman"/>
          <w:b w:val="false"/>
          <w:i w:val="false"/>
          <w:color w:val="000000"/>
          <w:sz w:val="28"/>
        </w:rPr>
        <w:t>
      Мемлекеттік органның стратегиялық жоспарында білім, ғылым және (немесе) денсаулық сақтау салаларымен байланысты мақсаттар болған кезде мемлекеттік органның стратегиялық жоспары білім, ғылым және (немесе) денсаулық сақтау салаларындағы уәкілетті органдармен келісіледі.</w:t>
      </w:r>
      <w:r>
        <w:br/>
      </w:r>
      <w:r>
        <w:rPr>
          <w:rFonts w:ascii="Times New Roman"/>
          <w:b w:val="false"/>
          <w:i w:val="false"/>
          <w:color w:val="000000"/>
          <w:sz w:val="28"/>
        </w:rPr>
        <w:t>
      Қазақстан Республикасы Ұлттық қауіпсіздік комитетінің стратегиялық жоспары Қазақстан Республикасының Президенті айқындайтын тәртіппен бекітіледі.</w:t>
      </w:r>
      <w:r>
        <w:br/>
      </w:r>
      <w:r>
        <w:rPr>
          <w:rFonts w:ascii="Times New Roman"/>
          <w:b w:val="false"/>
          <w:i w:val="false"/>
          <w:color w:val="000000"/>
          <w:sz w:val="28"/>
        </w:rPr>
        <w:t>
      Қазақстан Республикасының Жоғарғы Соты, Қазақстан Республикасының Конституциялық Кеңесi, Қазақстан Республикасы Президентінің Әкімшілігі, Қазақстан Республикасы Президентінің Іс басқармасы, Қазақстан Республикасы Мемлекеттік күзет қызметі, Қазақстан Республикасы Премьер-Министрінің Кеңсесі, Қазақстан Республикасы Парламентінің Шаруашылық басқармасы, Қазақстан Рeспубликасының Адам құқықтары жөніндегі ұлттық орталығы, Қазақстан Республикасының «Сырбар» Сыртқы барлау қызметі, Республикалық бюджеттің атқарылуын бақылау жөніндегі есеп комитеті, Қазақстан Республикасының Орталық сайлау комиссиясы, облыстардың, республикалық маңызы бар қалалардың, астананың тексеру комиссиялары, мәслихаттардың аппараттары және жергілікті бюджеттен қаржыландырылатын атқарушы органдар стратегиялық жоспарлар әзірлемейді.</w:t>
      </w:r>
      <w:r>
        <w:br/>
      </w:r>
      <w:r>
        <w:rPr>
          <w:rFonts w:ascii="Times New Roman"/>
          <w:b w:val="false"/>
          <w:i w:val="false"/>
          <w:color w:val="000000"/>
          <w:sz w:val="28"/>
        </w:rPr>
        <w:t>
      4. Орталық мемлекеттiк органдардың стратегиялық жоспарлары немесе стратегиялық жоспарларға өзгерiстер мен толықтырулар республикалық бюджет бекiтiлгеннен кейiн пысықталады, Қазақстан Республикасының Президентi республикалық бюджет туралы заңға қол қойған күннен бастап бiр ай мерзiмде бекiтiледi және Қазақстан Республикасының заңнамасына сәйкес мемлекеттiк құпиялардың қорғалуы қамтамасыз етіле отырып, күнтiзбелiк он күн iшiнде бұқаралық ақпарат құралдарында жариялануға жатады.</w:t>
      </w:r>
      <w:r>
        <w:br/>
      </w:r>
      <w:r>
        <w:rPr>
          <w:rFonts w:ascii="Times New Roman"/>
          <w:b w:val="false"/>
          <w:i w:val="false"/>
          <w:color w:val="000000"/>
          <w:sz w:val="28"/>
        </w:rPr>
        <w:t>
      5. Мемлекеттік органның стратегиялық жоспарына өзгерістер мен толықтырулар енгізуге:</w:t>
      </w:r>
      <w:r>
        <w:br/>
      </w:r>
      <w:r>
        <w:rPr>
          <w:rFonts w:ascii="Times New Roman"/>
          <w:b w:val="false"/>
          <w:i w:val="false"/>
          <w:color w:val="000000"/>
          <w:sz w:val="28"/>
        </w:rPr>
        <w:t>
      1) Қазақстан Республикасының жаңа заңдары қабылданған не өзгерістер енгізілген;</w:t>
      </w:r>
      <w:r>
        <w:br/>
      </w:r>
      <w:r>
        <w:rPr>
          <w:rFonts w:ascii="Times New Roman"/>
          <w:b w:val="false"/>
          <w:i w:val="false"/>
          <w:color w:val="000000"/>
          <w:sz w:val="28"/>
        </w:rPr>
        <w:t>
      2) жаңа стратегиялық және бағдарламалық құжаттар қабылданған не өзгерістер енгізілген;</w:t>
      </w:r>
      <w:r>
        <w:br/>
      </w:r>
      <w:r>
        <w:rPr>
          <w:rFonts w:ascii="Times New Roman"/>
          <w:b w:val="false"/>
          <w:i w:val="false"/>
          <w:color w:val="000000"/>
          <w:sz w:val="28"/>
        </w:rPr>
        <w:t>
      3) мемлекеттік органның функциялары, құрылымы өзгерген;</w:t>
      </w:r>
      <w:r>
        <w:br/>
      </w:r>
      <w:r>
        <w:rPr>
          <w:rFonts w:ascii="Times New Roman"/>
          <w:b w:val="false"/>
          <w:i w:val="false"/>
          <w:color w:val="000000"/>
          <w:sz w:val="28"/>
        </w:rPr>
        <w:t>
      4) нысаналы индикаторларға қол жеткізуге ықпал ететін республикалық бюджеттің параметрлері өзгерген жағдайларда жол беріледі.</w:t>
      </w:r>
      <w:r>
        <w:br/>
      </w:r>
      <w:r>
        <w:rPr>
          <w:rFonts w:ascii="Times New Roman"/>
          <w:b w:val="false"/>
          <w:i w:val="false"/>
          <w:color w:val="000000"/>
          <w:sz w:val="28"/>
        </w:rPr>
        <w:t>
      Мемлекеттік органдардың стратегиялық жоспарларына өзгерістер мен толықтырулар енгізілген жағдайда, стратегиялық жоспарларды әзірлеу және бекіту кезінде осы Кодексте белгіленген талаптар сақталады.</w:t>
      </w:r>
      <w:r>
        <w:br/>
      </w:r>
      <w:r>
        <w:rPr>
          <w:rFonts w:ascii="Times New Roman"/>
          <w:b w:val="false"/>
          <w:i w:val="false"/>
          <w:color w:val="000000"/>
          <w:sz w:val="28"/>
        </w:rPr>
        <w:t>
      Мемлекеттік органдардың стратегиялық жоспарларына бюджетті нақтылаумен байланысты өзгерістер мен толықтырулар енгізілген жағдайда, бюджетті, стратегиялық жоспарларды әзірлеу және бекіту кезінде осы Кодексте белгіленген талаптар сақталады.</w:t>
      </w:r>
      <w:r>
        <w:br/>
      </w:r>
      <w:r>
        <w:rPr>
          <w:rFonts w:ascii="Times New Roman"/>
          <w:b w:val="false"/>
          <w:i w:val="false"/>
          <w:color w:val="000000"/>
          <w:sz w:val="28"/>
        </w:rPr>
        <w:t>
      Мемлекеттік органдардың стратегиялық жоспарларына қаржыландыру көлемінің өзгеруіне байланысты өзгерістер мен толықтырулар жобаларын тиісті бюджет комиссиясы қарайды.</w:t>
      </w:r>
      <w:r>
        <w:br/>
      </w:r>
      <w:r>
        <w:rPr>
          <w:rFonts w:ascii="Times New Roman"/>
          <w:b w:val="false"/>
          <w:i w:val="false"/>
          <w:color w:val="000000"/>
          <w:sz w:val="28"/>
        </w:rPr>
        <w:t>
      6. Қазақстан Республикасының Президентiне есеп беретін немесе Қазақстан Республикасы Үкіметінің құрылымына кіретін мемлекеттік органдар, сондай-ақ облыстардың, республикалық маңызы бар қаланың, астананың жергілікті атқарушы органдары жыл сайын, ағымдағы қаржы жылының 1 қарашасына дейін кезекті қаржы жылына арналған меморандумдар жобаларын әзірлейді.</w:t>
      </w:r>
      <w:r>
        <w:br/>
      </w:r>
      <w:r>
        <w:rPr>
          <w:rFonts w:ascii="Times New Roman"/>
          <w:b w:val="false"/>
          <w:i w:val="false"/>
          <w:color w:val="000000"/>
          <w:sz w:val="28"/>
        </w:rPr>
        <w:t>
      Меморандум Қазақстан Республикасының 10 жылға арналған Стратегиялық даму жоспарын, Елді аумақтық-кеңістікте дамытудың болжамды схемасын іске асыру үшін әзірленеді және қол жеткізуді (орындауды) мемлекеттік органның бірінші басшысы, облыстың, республикалық маңызы бар қаланың, астананың әкімі жоспарлы кезеңде қамтамасыз етуге міндеттенетін түйінді нысаналы индикаторларды қамтиды.</w:t>
      </w:r>
      <w:r>
        <w:br/>
      </w:r>
      <w:r>
        <w:rPr>
          <w:rFonts w:ascii="Times New Roman"/>
          <w:b w:val="false"/>
          <w:i w:val="false"/>
          <w:color w:val="000000"/>
          <w:sz w:val="28"/>
        </w:rPr>
        <w:t>
      Түйінді нысаналы индикаторлар әлеуметтік-экономикалық дамудағы оң өзгерістерді көрсететін, азаматтардың қанағаттанушылық деңгейін арттыруға бағдарланатын негізгі индикаторларды білдіреді.</w:t>
      </w:r>
      <w:r>
        <w:br/>
      </w:r>
      <w:r>
        <w:rPr>
          <w:rFonts w:ascii="Times New Roman"/>
          <w:b w:val="false"/>
          <w:i w:val="false"/>
          <w:color w:val="000000"/>
          <w:sz w:val="28"/>
        </w:rPr>
        <w:t>
      Мемлекеттік органның меморандумына бірінші басшы, облыстың, республикалық маңызы бар қаланың, астананың жергілікті атқарушы органының меморандумына облыстың, республикалық маңызы бар қаланың, астананың әкімі қол қояды.</w:t>
      </w:r>
      <w:r>
        <w:br/>
      </w:r>
      <w:r>
        <w:rPr>
          <w:rFonts w:ascii="Times New Roman"/>
          <w:b w:val="false"/>
          <w:i w:val="false"/>
          <w:color w:val="000000"/>
          <w:sz w:val="28"/>
        </w:rPr>
        <w:t>
      Меморандум кезекті жоспарлы кезеңге арналған республикалық бюджет туралы заңға қол қойылған кезден бастап бір ай мерзімде бекітіледі.</w:t>
      </w:r>
      <w:r>
        <w:br/>
      </w:r>
      <w:r>
        <w:rPr>
          <w:rFonts w:ascii="Times New Roman"/>
          <w:b w:val="false"/>
          <w:i w:val="false"/>
          <w:color w:val="000000"/>
          <w:sz w:val="28"/>
        </w:rPr>
        <w:t>
      Қазақстан Республикасының Президентiне есеп беретін мемлекеттік органдардың меморандумдарын Қазақстан Республикасы Президенті Әкімшілігінің Басшысы бекітеді.</w:t>
      </w:r>
      <w:r>
        <w:br/>
      </w:r>
      <w:r>
        <w:rPr>
          <w:rFonts w:ascii="Times New Roman"/>
          <w:b w:val="false"/>
          <w:i w:val="false"/>
          <w:color w:val="000000"/>
          <w:sz w:val="28"/>
        </w:rPr>
        <w:t>
      Қазақстан Республикасы Үкіметінің құрылымына кіретін мемлекеттік органдардың және облыстың, республикалық маңызы бар қаланың, астананың жергілікті атқарушы органдарының меморандумдарын Қазақстан Республикасының Премьер-Министрі бекітеді.</w:t>
      </w:r>
      <w:r>
        <w:br/>
      </w:r>
      <w:r>
        <w:rPr>
          <w:rFonts w:ascii="Times New Roman"/>
          <w:b w:val="false"/>
          <w:i w:val="false"/>
          <w:color w:val="000000"/>
          <w:sz w:val="28"/>
        </w:rPr>
        <w:t>
      Қазақстан Республикасының Президентiне есеп беретін мемлекеттік органның меморандумын әзірлеу және бағалау тәртібін Қазақстан Республикасы Президенті Әкімшілігінің басшысы айқындайды.</w:t>
      </w:r>
      <w:r>
        <w:br/>
      </w:r>
      <w:r>
        <w:rPr>
          <w:rFonts w:ascii="Times New Roman"/>
          <w:b w:val="false"/>
          <w:i w:val="false"/>
          <w:color w:val="000000"/>
          <w:sz w:val="28"/>
        </w:rPr>
        <w:t>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тәртібін Қазақстан Республикасының Үкіметі айқындайды.</w:t>
      </w:r>
      <w:r>
        <w:br/>
      </w:r>
      <w:r>
        <w:rPr>
          <w:rFonts w:ascii="Times New Roman"/>
          <w:b w:val="false"/>
          <w:i w:val="false"/>
          <w:color w:val="000000"/>
          <w:sz w:val="28"/>
        </w:rPr>
        <w:t>
      63-бап. Операциялық жоспар</w:t>
      </w:r>
      <w:r>
        <w:br/>
      </w:r>
      <w:r>
        <w:rPr>
          <w:rFonts w:ascii="Times New Roman"/>
          <w:b w:val="false"/>
          <w:i w:val="false"/>
          <w:color w:val="000000"/>
          <w:sz w:val="28"/>
        </w:rPr>
        <w:t>
      Стратегиялық жоспарды іске асыру үшін мемлекеттік орган операциялық жоспар әзірлейді.</w:t>
      </w:r>
      <w:r>
        <w:br/>
      </w:r>
      <w:r>
        <w:rPr>
          <w:rFonts w:ascii="Times New Roman"/>
          <w:b w:val="false"/>
          <w:i w:val="false"/>
          <w:color w:val="000000"/>
          <w:sz w:val="28"/>
        </w:rPr>
        <w:t>
      Операциялық жоспар дегеніміз ресурстар, стратегиялық жоспардың мақсаттарына және нысаналы индикаторларына қол жеткізу жөніндегі іс-шаралардың жауапты орындаушылары және жүзеге асыру мерзімдері бойынша ресурстары, мемлекеттік органның ағымдағы қаржы жылындағы нақты іс-қимылдарын, сондай-ақ мемлекеттік органның ережелерінде белгіленген өзге де міндеттерді қамтитын құжат.</w:t>
      </w:r>
      <w:r>
        <w:br/>
      </w:r>
      <w:r>
        <w:rPr>
          <w:rFonts w:ascii="Times New Roman"/>
          <w:b w:val="false"/>
          <w:i w:val="false"/>
          <w:color w:val="000000"/>
          <w:sz w:val="28"/>
        </w:rPr>
        <w:t>
      Операциялық жоспар жыл сайын әзірленеді және оны мемлекеттік органның жауапты хатшысы (басшысы) мемлекеттік органның стратегиялық жоспарына қол қойған күннен бастап он күн мерзімде бекітеді.»;</w:t>
      </w:r>
      <w:r>
        <w:br/>
      </w:r>
      <w:r>
        <w:rPr>
          <w:rFonts w:ascii="Times New Roman"/>
          <w:b w:val="false"/>
          <w:i w:val="false"/>
          <w:color w:val="000000"/>
          <w:sz w:val="28"/>
        </w:rPr>
        <w:t>
      19) 67-баптың 9-тармағы мынадай редакцияда жазылсын:</w:t>
      </w:r>
      <w:r>
        <w:br/>
      </w:r>
      <w:r>
        <w:rPr>
          <w:rFonts w:ascii="Times New Roman"/>
          <w:b w:val="false"/>
          <w:i w:val="false"/>
          <w:color w:val="000000"/>
          <w:sz w:val="28"/>
        </w:rPr>
        <w:t>
      «9. Бюджеттік өтінімге түсіндірме жазба:</w:t>
      </w:r>
      <w:r>
        <w:br/>
      </w:r>
      <w:r>
        <w:rPr>
          <w:rFonts w:ascii="Times New Roman"/>
          <w:b w:val="false"/>
          <w:i w:val="false"/>
          <w:color w:val="000000"/>
          <w:sz w:val="28"/>
        </w:rPr>
        <w:t>
      1) алдыңғы жылғы қол жеткізілген нәтижелер көрсеткіштерінің қысқаша сипаттамасын;</w:t>
      </w:r>
      <w:r>
        <w:br/>
      </w:r>
      <w:r>
        <w:rPr>
          <w:rFonts w:ascii="Times New Roman"/>
          <w:b w:val="false"/>
          <w:i w:val="false"/>
          <w:color w:val="000000"/>
          <w:sz w:val="28"/>
        </w:rPr>
        <w:t>
      2) орын алып отырған проблемалардың ағымдағы жай-күйінің қысқаша сипаттамасын;</w:t>
      </w:r>
      <w:r>
        <w:br/>
      </w:r>
      <w:r>
        <w:rPr>
          <w:rFonts w:ascii="Times New Roman"/>
          <w:b w:val="false"/>
          <w:i w:val="false"/>
          <w:color w:val="000000"/>
          <w:sz w:val="28"/>
        </w:rPr>
        <w:t>
      3) жағдайды жақсарту және проблемаларды шешу, мемлекеттік органның стратегиялық жоспарының жобасында айқындалған мақсаттарға және жоспарланған нысаналы индикаторларға қол жеткізу жолдарының сипаттамасын;</w:t>
      </w:r>
      <w:r>
        <w:br/>
      </w:r>
      <w:r>
        <w:rPr>
          <w:rFonts w:ascii="Times New Roman"/>
          <w:b w:val="false"/>
          <w:i w:val="false"/>
          <w:color w:val="000000"/>
          <w:sz w:val="28"/>
        </w:rPr>
        <w:t>
      4) жағдайды жақсарту және проблемаларды шешу, аумақтық дамыту бағдарламасында айқындалған мақсаттарға және жоспарланған нысаналы индикаторларға қол жеткізу жолдарының сипаттамасын;</w:t>
      </w:r>
      <w:r>
        <w:br/>
      </w:r>
      <w:r>
        <w:rPr>
          <w:rFonts w:ascii="Times New Roman"/>
          <w:b w:val="false"/>
          <w:i w:val="false"/>
          <w:color w:val="000000"/>
          <w:sz w:val="28"/>
        </w:rPr>
        <w:t>
      5) бюджеттік бағдарламалардың мақсаттары мен бюджеттік бағдарламалардың жоспарланған түпкілікті нәтижелерінің сипаттамасын;</w:t>
      </w:r>
      <w:r>
        <w:br/>
      </w:r>
      <w:r>
        <w:rPr>
          <w:rFonts w:ascii="Times New Roman"/>
          <w:b w:val="false"/>
          <w:i w:val="false"/>
          <w:color w:val="000000"/>
          <w:sz w:val="28"/>
        </w:rPr>
        <w:t>
      6) бюджеттік бағдарламалар мен бюджеттік кіші бағдарламалар бөлінісінде бюджет қаражатын жұмсау бағыттарын нақтылайтын ақпаратты, бюджеттік бағдарламалардың тікелей нәтижелерінің сипаттамасын қамтиды.»;</w:t>
      </w:r>
      <w:r>
        <w:br/>
      </w:r>
      <w:r>
        <w:rPr>
          <w:rFonts w:ascii="Times New Roman"/>
          <w:b w:val="false"/>
          <w:i w:val="false"/>
          <w:color w:val="000000"/>
          <w:sz w:val="28"/>
        </w:rPr>
        <w:t>
      20) 68-бапта: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Мемлекеттік жоспарлау жөніндегі орталық уәкілетті орган жетекшілік ететін саладағы (аядағы) мақсаттарға қол жеткізу және оларды іске асыру жөніндегі мемлекеттік орган қызметінің тиімділігін бағалау нәтижелерін ескере отырып:</w:t>
      </w:r>
      <w:r>
        <w:br/>
      </w: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елдің әлеуметтік-экономикалық даму болжамына сәйкестігі, нысаналы индикаторларды таңдаудың және оларға қол жеткізу дәрежелерінің дұрыстығы тұрғысынан;</w:t>
      </w:r>
      <w:r>
        <w:br/>
      </w:r>
      <w:r>
        <w:rPr>
          <w:rFonts w:ascii="Times New Roman"/>
          <w:b w:val="false"/>
          <w:i w:val="false"/>
          <w:color w:val="000000"/>
          <w:sz w:val="28"/>
        </w:rPr>
        <w:t>
      2) нәтижелер көрсеткіштерін таңдаудың дұрыстығы, бюджеттік бағдарламалардың нәтижелер көрсеткіштерінің стратегиялық жоспардың нысаналы индикаторларымен өзара байланысының болуы, нәтижелер көрсеткіштеріне қол жеткізушілік дәрежесі тұрғысынан бюджеттік бағдарламалар жобаларын қарайды.»;</w:t>
      </w:r>
      <w:r>
        <w:br/>
      </w:r>
      <w:r>
        <w:rPr>
          <w:rFonts w:ascii="Times New Roman"/>
          <w:b w:val="false"/>
          <w:i w:val="false"/>
          <w:color w:val="000000"/>
          <w:sz w:val="28"/>
        </w:rPr>
        <w:t>
      2-тармақтың 1), 2) тармақшалары мынадай редакцияда жазылсын:</w:t>
      </w:r>
      <w:r>
        <w:br/>
      </w: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және бюджеттік бағдарламалар жобаларына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сондай-ақ, Қазақстан Республикасының мемлекеттік сатып алу туралы заңнамасында тауарларға, жұмыстарға, көрсетілетін қызметтерге белгіленген бағалар дерекқоры пайдаланылады;</w:t>
      </w:r>
      <w:r>
        <w:br/>
      </w:r>
      <w:r>
        <w:rPr>
          <w:rFonts w:ascii="Times New Roman"/>
          <w:b w:val="false"/>
          <w:i w:val="false"/>
          <w:color w:val="000000"/>
          <w:sz w:val="28"/>
        </w:rPr>
        <w:t>
      2) стратегиялық жоспарлар әзірлейтін бюджеттік бағдарламалар әкімшілерінің бюджеттік бағдарламалары жобаларының көрсеткіштерін олардың стратегиялық жоспарының мақсаттарымен және нысаналы индикаторларымен өзара байланысы тұрғысынан қарайды;»;</w:t>
      </w:r>
      <w:r>
        <w:br/>
      </w:r>
      <w:r>
        <w:rPr>
          <w:rFonts w:ascii="Times New Roman"/>
          <w:b w:val="false"/>
          <w:i w:val="false"/>
          <w:color w:val="000000"/>
          <w:sz w:val="28"/>
        </w:rPr>
        <w:t>
      3-тармақтың 1), 2) тармақшалары мынадай редакцияда жазылсын:</w:t>
      </w:r>
      <w:r>
        <w:br/>
      </w: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аумақтарды дамыту бағдарламасының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сондай-ақ, Қазақстан Республикасының мемлекеттік сатып алу туралы заңнамасында тауарларға, жұмыстарға, көрсетілетін қызметтерге белгіленген бағалар дерекқоры пайдаланылады;</w:t>
      </w:r>
      <w:r>
        <w:br/>
      </w:r>
      <w:r>
        <w:rPr>
          <w:rFonts w:ascii="Times New Roman"/>
          <w:b w:val="false"/>
          <w:i w:val="false"/>
          <w:color w:val="000000"/>
          <w:sz w:val="28"/>
        </w:rPr>
        <w:t>
      2) 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аумақтарды дамыту бағдарламасының нысаналы индикаторларымен өзара байланыстылығы, нәтижелер көрсеткіштеріне қол жетімділік дәрежесі тұрғысынан, сондай-ақ олардың бюджеттік бағдарламалар әкімшісінің функцияларына, өкілеттіктеріне, қызметінің бағыттарына сәйкестігі тұрғысынан қарайды.»;</w:t>
      </w:r>
      <w:r>
        <w:br/>
      </w:r>
      <w:r>
        <w:rPr>
          <w:rFonts w:ascii="Times New Roman"/>
          <w:b w:val="false"/>
          <w:i w:val="false"/>
          <w:color w:val="000000"/>
          <w:sz w:val="28"/>
        </w:rPr>
        <w:t>
      21) 69-баптың 3-тармағы мынадай редакцияда жазылсын:</w:t>
      </w:r>
      <w:r>
        <w:br/>
      </w:r>
      <w:r>
        <w:rPr>
          <w:rFonts w:ascii="Times New Roman"/>
          <w:b w:val="false"/>
          <w:i w:val="false"/>
          <w:color w:val="000000"/>
          <w:sz w:val="28"/>
        </w:rPr>
        <w:t>
      «3. Орталық мемлекеттік органдар заттай нормаларды өзгерту немесе оларды бекіту туралы Республикалық бюджет комиссиясының қарауына ұсыныстар енгізеді.»;</w:t>
      </w:r>
      <w:r>
        <w:br/>
      </w:r>
      <w:r>
        <w:rPr>
          <w:rFonts w:ascii="Times New Roman"/>
          <w:b w:val="false"/>
          <w:i w:val="false"/>
          <w:color w:val="000000"/>
          <w:sz w:val="28"/>
        </w:rPr>
        <w:t>
      22) 71-баптың 3-тармағының жетінші абзацы мынадай редакцияда жазылсын:</w:t>
      </w:r>
      <w:r>
        <w:br/>
      </w:r>
      <w:r>
        <w:rPr>
          <w:rFonts w:ascii="Times New Roman"/>
          <w:b w:val="false"/>
          <w:i w:val="false"/>
          <w:color w:val="000000"/>
          <w:sz w:val="28"/>
        </w:rPr>
        <w:t>
      «арнайы резерв бөле отырып, Қазақстан Республикасы Үкіметі резервінің мөлшері;»;</w:t>
      </w:r>
      <w:r>
        <w:br/>
      </w:r>
      <w:r>
        <w:rPr>
          <w:rFonts w:ascii="Times New Roman"/>
          <w:b w:val="false"/>
          <w:i w:val="false"/>
          <w:color w:val="000000"/>
          <w:sz w:val="28"/>
        </w:rPr>
        <w:t>
      23) 74-баптың 1-тармағының 4) тармақшасы мынадай редакцияда жазылсын:</w:t>
      </w:r>
      <w:r>
        <w:br/>
      </w:r>
      <w:r>
        <w:rPr>
          <w:rFonts w:ascii="Times New Roman"/>
          <w:b w:val="false"/>
          <w:i w:val="false"/>
          <w:color w:val="000000"/>
          <w:sz w:val="28"/>
        </w:rPr>
        <w:t>
      «4) республикалық бюджет жобасында көзделген шешімдерді ашып көрсететін түсіндірме жазбаны, республикалық бюджеттік бағдарламалар әкімшілері бойынша мыналарды:</w:t>
      </w:r>
      <w:r>
        <w:br/>
      </w:r>
      <w:r>
        <w:rPr>
          <w:rFonts w:ascii="Times New Roman"/>
          <w:b w:val="false"/>
          <w:i w:val="false"/>
          <w:color w:val="000000"/>
          <w:sz w:val="28"/>
        </w:rPr>
        <w:t>
      алдыңғы жылғы қол жеткізілген нәтижелер көрсеткіштерінің қысқаша сипаттамасын;</w:t>
      </w:r>
      <w:r>
        <w:br/>
      </w:r>
      <w:r>
        <w:rPr>
          <w:rFonts w:ascii="Times New Roman"/>
          <w:b w:val="false"/>
          <w:i w:val="false"/>
          <w:color w:val="000000"/>
          <w:sz w:val="28"/>
        </w:rPr>
        <w:t>
      орын алып отырған проблемалардың ағымдағы жағдайының қысқаша сипаттамасын;</w:t>
      </w:r>
      <w:r>
        <w:br/>
      </w:r>
      <w:r>
        <w:rPr>
          <w:rFonts w:ascii="Times New Roman"/>
          <w:b w:val="false"/>
          <w:i w:val="false"/>
          <w:color w:val="000000"/>
          <w:sz w:val="28"/>
        </w:rPr>
        <w:t>
      жағдайды жақсарту және проблемаларды шешу, мемлекеттік органның стратегиялық жоспарының жобасында айқындалған мақсаттар мен жоспарланған нысаналы индикаторларға қол жеткізу жолдарының сипаттамасын;</w:t>
      </w:r>
      <w:r>
        <w:br/>
      </w: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сипаттамасын;</w:t>
      </w:r>
      <w:r>
        <w:br/>
      </w: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 қамтитын ақпаратты ұсынады.»;</w:t>
      </w:r>
      <w:r>
        <w:br/>
      </w:r>
      <w:r>
        <w:rPr>
          <w:rFonts w:ascii="Times New Roman"/>
          <w:b w:val="false"/>
          <w:i w:val="false"/>
          <w:color w:val="000000"/>
          <w:sz w:val="28"/>
        </w:rPr>
        <w:t>
      24) 75-баптың 1-тармағының 3) тармақшасы мынадай редакцияда жазылсын:</w:t>
      </w:r>
      <w:r>
        <w:br/>
      </w:r>
      <w:r>
        <w:rPr>
          <w:rFonts w:ascii="Times New Roman"/>
          <w:b w:val="false"/>
          <w:i w:val="false"/>
          <w:color w:val="000000"/>
          <w:sz w:val="28"/>
        </w:rPr>
        <w:t>
      «3) жергілікті бюджеттің жобасында қамтылған шешімдерді ашатын түсіндірме жазбаны, жергілікті бюджеттік бағдарламалар әкімшілері бойынша:</w:t>
      </w:r>
      <w:r>
        <w:br/>
      </w:r>
      <w:r>
        <w:rPr>
          <w:rFonts w:ascii="Times New Roman"/>
          <w:b w:val="false"/>
          <w:i w:val="false"/>
          <w:color w:val="000000"/>
          <w:sz w:val="28"/>
        </w:rPr>
        <w:t>
      алдыңғы жылғы қол жеткізілген нәтижелер көрсеткіштерінің қысқаша сипаттамасын;</w:t>
      </w:r>
      <w:r>
        <w:br/>
      </w:r>
      <w:r>
        <w:rPr>
          <w:rFonts w:ascii="Times New Roman"/>
          <w:b w:val="false"/>
          <w:i w:val="false"/>
          <w:color w:val="000000"/>
          <w:sz w:val="28"/>
        </w:rPr>
        <w:t>
      орын алып отырған проблемалардың ағымдағы жағдайының қысқаша сипаттамасын;</w:t>
      </w:r>
      <w:r>
        <w:br/>
      </w:r>
      <w:r>
        <w:rPr>
          <w:rFonts w:ascii="Times New Roman"/>
          <w:b w:val="false"/>
          <w:i w:val="false"/>
          <w:color w:val="000000"/>
          <w:sz w:val="28"/>
        </w:rPr>
        <w:t>
      жағдайды жақсарту және проблемаларды шешу, аумақты дамыту бағдарламасында айқындалған мақсаттар мен жоспарланған нысаналы индикаторларға қол жеткізу жолдарының сипаттамасын;</w:t>
      </w:r>
      <w:r>
        <w:br/>
      </w: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сипаттамасын;</w:t>
      </w:r>
      <w:r>
        <w:br/>
      </w: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 қамтитын ақпаратты ұсынады.»;</w:t>
      </w:r>
      <w:r>
        <w:br/>
      </w:r>
      <w:r>
        <w:rPr>
          <w:rFonts w:ascii="Times New Roman"/>
          <w:b w:val="false"/>
          <w:i w:val="false"/>
          <w:color w:val="000000"/>
          <w:sz w:val="28"/>
        </w:rPr>
        <w:t>
      25) 77-бап мынадай мазмұндағы екінші бөлікпен толықтырылсын:</w:t>
      </w:r>
      <w:r>
        <w:br/>
      </w:r>
      <w:r>
        <w:rPr>
          <w:rFonts w:ascii="Times New Roman"/>
          <w:b w:val="false"/>
          <w:i w:val="false"/>
          <w:color w:val="000000"/>
          <w:sz w:val="28"/>
        </w:rPr>
        <w:t>
      «Республикалық бюджет туралы заң жобасын Қазақстан Республикасы Парламентінің тұрақты комитеттері мен жұмыс топтарының отырыстарында қарау жоспарланған стратегиялық жоспарлардың нысаналы индикаторлары және (немесе) бюджеттік бағдарламалардың түпкілікті нәтижелері туралы орталық мемлекеттік органдар басшыларының баяндамаларын қамтиды.»;</w:t>
      </w:r>
      <w:r>
        <w:br/>
      </w:r>
      <w:r>
        <w:rPr>
          <w:rFonts w:ascii="Times New Roman"/>
          <w:b w:val="false"/>
          <w:i w:val="false"/>
          <w:color w:val="000000"/>
          <w:sz w:val="28"/>
        </w:rPr>
        <w:t>
      26) 78-баптың 5-тармағы мынадай мазмұндағы екінші бөлікпен толықтырылсын:</w:t>
      </w:r>
      <w:r>
        <w:br/>
      </w:r>
      <w:r>
        <w:rPr>
          <w:rFonts w:ascii="Times New Roman"/>
          <w:b w:val="false"/>
          <w:i w:val="false"/>
          <w:color w:val="000000"/>
          <w:sz w:val="28"/>
        </w:rPr>
        <w:t>
      «Тиісті мәслихаттың тұрақты комиссияларында жергілікті бюджет жобасын талқылау жергілікті бюджеттік бағдарламалардың жоспарланған тікелей және түпкілікті нәтижелері туралы жергілікті бюджеттік бағдарламалар әкімшілері басшыларының баяндамасын қамтиды.»;</w:t>
      </w:r>
      <w:r>
        <w:br/>
      </w:r>
      <w:r>
        <w:rPr>
          <w:rFonts w:ascii="Times New Roman"/>
          <w:b w:val="false"/>
          <w:i w:val="false"/>
          <w:color w:val="000000"/>
          <w:sz w:val="28"/>
        </w:rPr>
        <w:t>
      27) 85-бапта:</w:t>
      </w:r>
      <w:r>
        <w:br/>
      </w:r>
      <w:r>
        <w:rPr>
          <w:rFonts w:ascii="Times New Roman"/>
          <w:b w:val="false"/>
          <w:i w:val="false"/>
          <w:color w:val="000000"/>
          <w:sz w:val="28"/>
        </w:rPr>
        <w:t>
      4-тармақтың төртінші бөлігі мынадай редакцияда жазылсын:</w:t>
      </w:r>
      <w:r>
        <w:br/>
      </w:r>
      <w:r>
        <w:rPr>
          <w:rFonts w:ascii="Times New Roman"/>
          <w:b w:val="false"/>
          <w:i w:val="false"/>
          <w:color w:val="000000"/>
          <w:sz w:val="28"/>
        </w:rPr>
        <w:t>
      «Міндеттемелер бойынша қаржыландырудың жиынтық жоспарының, түсімдердің және төлемдер бойынша қаржыландырудың жиынтық жоспарының жылдық сомалары бюджеттің бекітілген (нақтыланған, түзетілген) түсімдері мен шығыстарының сомаларына сәйкес болуға тиіс.»;</w:t>
      </w:r>
      <w:r>
        <w:br/>
      </w:r>
      <w:r>
        <w:rPr>
          <w:rFonts w:ascii="Times New Roman"/>
          <w:b w:val="false"/>
          <w:i w:val="false"/>
          <w:color w:val="000000"/>
          <w:sz w:val="28"/>
        </w:rPr>
        <w:t>
      9, 9-1-тармақтар мынадай редакцияда жазылсын:</w:t>
      </w:r>
      <w:r>
        <w:br/>
      </w:r>
      <w:r>
        <w:rPr>
          <w:rFonts w:ascii="Times New Roman"/>
          <w:b w:val="false"/>
          <w:i w:val="false"/>
          <w:color w:val="000000"/>
          <w:sz w:val="28"/>
        </w:rPr>
        <w:t>
      «9. Бюджеттік бағдарламалардың әкімшілері шығыстардың экономикалық сыныптамасының ерекшеліктері мен бюджеттік бағдарламалардың кіші бағдарламаларына қатысты және бюджеттік бағдарлама бойынша шығыстардың жылдық және ай сайынғы көлемін өзгертпейтін міндеттемелер мен төлемдер бойынша қаржыландыру жоспарларына өзгерістерді дербес енгізеді.</w:t>
      </w:r>
      <w:r>
        <w:br/>
      </w:r>
      <w:r>
        <w:rPr>
          <w:rFonts w:ascii="Times New Roman"/>
          <w:b w:val="false"/>
          <w:i w:val="false"/>
          <w:color w:val="000000"/>
          <w:sz w:val="28"/>
        </w:rPr>
        <w:t>
      Бюджеттiң атқарылуы барысында бюджет қаражатының үнемделуi пайда болған жағдайда:</w:t>
      </w:r>
      <w:r>
        <w:br/>
      </w:r>
      <w:r>
        <w:rPr>
          <w:rFonts w:ascii="Times New Roman"/>
          <w:b w:val="false"/>
          <w:i w:val="false"/>
          <w:color w:val="000000"/>
          <w:sz w:val="28"/>
        </w:rPr>
        <w:t>
      Республикалық бюджет комиссиясында белгіленген тәртіппен міндетті түрде қарай отырып, республикалық бюджеттік бағдарламалардың әкімшілері Қазақстан Республикасының Ұлттық қорының қарыздары, гранттары, нысаналы трансферттері есебінен қаржыландырылатын бағдарламаларды (кіші бағдарламаларды) қоспағанда, қаражатты бір бюджеттік бағдарлама (кіші бағдарлама) шегінде республикалық бюджеттік инвестициялық жобалар арасында қайта бөлуге құқылы;</w:t>
      </w:r>
      <w:r>
        <w:br/>
      </w: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бюджет комиссиясында белгіленген тәртіппен міндетті түрде қарай отырып, жергілікті атқарушы органдар Қазақстан Республикасының Ұлттық қорының қарыздары, гранттары, нысаналы трансферттері есебінен қаржыландырылатын бағдарламаларды (кіші бағдарламаларды) қоспағанда, қаражатты бір бюджеттік бағдарлама (кіші бағдарлама) шеңберінде және бір облыс шегінде жергілікті бюджеттік инвестициялық жобалар арасында, сондай-ақ республикалық бюджеттік бағдарламалар әкімшілерімен келісу бойынша, жоғары тұрған бюджеттен берілетін нысаналы даму трансферттері есебінен қаржыландырылатын жергілікті бюджеттік инвестициялық жобалар арасында қайта бөлуге құқылы.</w:t>
      </w:r>
      <w:r>
        <w:br/>
      </w:r>
      <w:r>
        <w:rPr>
          <w:rFonts w:ascii="Times New Roman"/>
          <w:b w:val="false"/>
          <w:i w:val="false"/>
          <w:color w:val="000000"/>
          <w:sz w:val="28"/>
        </w:rPr>
        <w:t>
      9-1. Бюджеттің атқарылуы барысында республикалық бюджеттік бағдарламалардың әкімшілері Қазақстан Республикасы Ұлттық қорының қарыздары, гранттары, нысаналы трансферттері қаражаттары есебінен қаржыландырылатын бағдарламаларды (кіші бағдарламаларды) қоспағанда, ағымдағы қаржы жылына бекітілген (нақтыланған) республикалық бюджетте көзделген нысаналы даму трансферттері бойынша бір бюджеттік бағдарлама (кіші бағдарлама) ішінде, облысқа, республикалық маңызы бар қалаға, астанаға ағымдағы қаржы жылына көзделген соманың он пайызынан аспайтын көлемде облыстар, республикалық маңызы бар қала, астана арасында тиісті облыстардың, республикалық маңызы бар қалалардың, астананың жергілікті атқарушы органдары және бюджеттік жоспарлау жөніндегі орталық уәкілетті органмен келісім бойынша бюджеттің атқарылуы жөніндегі орталық уәкілетті орган айқындайтын тәртіппен қаражатты қайта бөлуге құқылы.</w:t>
      </w:r>
      <w:r>
        <w:br/>
      </w:r>
      <w:r>
        <w:rPr>
          <w:rFonts w:ascii="Times New Roman"/>
          <w:b w:val="false"/>
          <w:i w:val="false"/>
          <w:color w:val="000000"/>
          <w:sz w:val="28"/>
        </w:rPr>
        <w:t>
      Бюджеттің атқарылуы барысында облыстық бюджеттік бағдарламалардың әкімшілері Қазақстан Республикасы Ұлттық қорының қарыздары, гранттары, нысаналы трансферттері қаражаттары есебінен қаржыландырылатын бағдарламаларды (кіші бағдарламаларды) қоспағанда, ағымдағы қаржы жылына бекітілген (нақтыланған) облыстық бюджетте көзделген нысаналы даму трансферттері бойынша бір бюджеттік бағдарлама (кіші бағдарлама), ішінде ауданға (облыстық маңызы бар қалаға) ағымдағы қаржы жылына көзделген соманың он пайызынан аспайтын көлемде аудандар (облыстық маңызы бар қалалар) арасында тиісті аудандардың, облыстық маңызы бар қалалардың жергілікті атқарушы органдарымен және тиісті жергілікті өкілді органдармен келісім бойынша бюджетті атқару жөніндегі орталық уәкілетті орган айқындайтын тәртіппен қаражатты қайта бөлуге құқылы.»;</w:t>
      </w:r>
      <w:r>
        <w:br/>
      </w:r>
      <w:r>
        <w:rPr>
          <w:rFonts w:ascii="Times New Roman"/>
          <w:b w:val="false"/>
          <w:i w:val="false"/>
          <w:color w:val="000000"/>
          <w:sz w:val="28"/>
        </w:rPr>
        <w:t>
      мынадай мазмұндағы 9-3, 9-4-тармақтармен толықтырылсын:</w:t>
      </w:r>
      <w:r>
        <w:br/>
      </w:r>
      <w:r>
        <w:rPr>
          <w:rFonts w:ascii="Times New Roman"/>
          <w:b w:val="false"/>
          <w:i w:val="false"/>
          <w:color w:val="000000"/>
          <w:sz w:val="28"/>
        </w:rPr>
        <w:t>
      «9-3. Бюджеттің атқарылуы барысында бюджеттік бағдарламалар әкімшілері қаражатты жоспарланған түпкілікті нәтижелер көрсеткіштері сақталған жағдайда бюджеттік бағдарлама бойынша жылдық шығындар көлемін өзгертусіз бюджеттің атқарылуы жөніндегі орталық уәкілетті орган айқындайтын тәртіпппен:</w:t>
      </w:r>
      <w:r>
        <w:br/>
      </w:r>
      <w:r>
        <w:rPr>
          <w:rFonts w:ascii="Times New Roman"/>
          <w:b w:val="false"/>
          <w:i w:val="false"/>
          <w:color w:val="000000"/>
          <w:sz w:val="28"/>
        </w:rPr>
        <w:t>
      1) ағымдағы бір бюджеттік бағдарламаның бюджеттік бағдарламасы немесе ағымдағы бір бюджеттік кіші бағдарламасы шегіндегі іс-шаралар арасында дербес;</w:t>
      </w:r>
      <w:r>
        <w:br/>
      </w:r>
      <w:r>
        <w:rPr>
          <w:rFonts w:ascii="Times New Roman"/>
          <w:b w:val="false"/>
          <w:i w:val="false"/>
          <w:color w:val="000000"/>
          <w:sz w:val="28"/>
        </w:rPr>
        <w:t>
      2) Қазақстан Республикасы Ұлттық қорының қарыздары, гранттары, нысаналы трансферттері есебінен қаржыландырылатын бюджеттік бағдарламаларды,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жоғары тұрған бюджеттен бөлінетін нысаналы трансферттерді қоспағанда, бір бюджеттік бағдарлама шегінде ағымдағы бюджеттік кіші бағдарламалар арасында;</w:t>
      </w:r>
      <w:r>
        <w:br/>
      </w:r>
      <w:r>
        <w:rPr>
          <w:rFonts w:ascii="Times New Roman"/>
          <w:b w:val="false"/>
          <w:i w:val="false"/>
          <w:color w:val="000000"/>
          <w:sz w:val="28"/>
        </w:rPr>
        <w:t>
      3) бюджеттік жоспарлау жөніндегі орталық уәкілетті органмен немесе мемлекеттік жоспарлау жөніндегі тиісті жергілікті уәкілетті органмен келісім бойынша Қазақстан Республикасы Ұлттық қорының қарыздары, гранттары, нысаналы трансферттері және жоғары тұрған бюджеттің нысаналы трансферттері есебінен қаржыландырылатын кіші бағдарламаларды қоспағанда, бір бюджеттік даму бағдарламасы немесе бюджеттік бағдарламаның бір кіші даму бағдарламасы шеңберінде инвестициялық жобалар арасында бюджет комиссиясының қарауынсыз ағымдағы қаржы жылына арналған инвестициялық жобаға шығыстар көлемінің он пайызынан аспайтын көлемде, бюджет комиссиясында белгіленген тәртіппен міндетті түрде қарала отырып, ағымдағы қаржы жылына арналған бюджеттік кіші бағдарлама шығыстары көлемінің он пайызынан асатын көлемде;</w:t>
      </w:r>
      <w:r>
        <w:br/>
      </w:r>
      <w:r>
        <w:rPr>
          <w:rFonts w:ascii="Times New Roman"/>
          <w:b w:val="false"/>
          <w:i w:val="false"/>
          <w:color w:val="000000"/>
          <w:sz w:val="28"/>
        </w:rPr>
        <w:t>
      4)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келісім бойынша Қазақстан Республикасы Ұлттық қорының қарыздары, гранттары, нысаналы трансферттері есебінен қаржыландырылатын кіші бағдарламаларды қоспағанда, бір бюджеттік бағдарлама шегінде бюджет комиссиясының қарауынсыз ағымдағы қаржы жылына бюджеттік кіші бағдарламаның шығыстары көлемінің он пайызынан аспайтын көлемде, бюджет комиссиясының міндетті қарауымен ағымдағы қаржы жылына бюджеттік кіші бағдарламаның шығыстары көлемінің он пайызынан асатын көлемде қайта бөлуге құқылы.</w:t>
      </w:r>
      <w:r>
        <w:br/>
      </w:r>
      <w:r>
        <w:rPr>
          <w:rFonts w:ascii="Times New Roman"/>
          <w:b w:val="false"/>
          <w:i w:val="false"/>
          <w:color w:val="000000"/>
          <w:sz w:val="28"/>
        </w:rPr>
        <w:t>
      9-4. Мемлекеттік мекемелердің міндеттемелері мен төлемдері бойынша қаржыландырудың жеке жоспарларына өзгерістер енгізуді мемлекеттік мекемелердің өтінімдері бойынша бюджеттік бағдарламалар әкімшісі жүзеге асырады.</w:t>
      </w:r>
      <w:r>
        <w:br/>
      </w:r>
      <w:r>
        <w:rPr>
          <w:rFonts w:ascii="Times New Roman"/>
          <w:b w:val="false"/>
          <w:i w:val="false"/>
          <w:color w:val="000000"/>
          <w:sz w:val="28"/>
        </w:rPr>
        <w:t>
      Бюджеттік бағдарламалар әкімшілеріне қажетті бюджеттік бағдарлама (кіші бағдарлама) бойынша ай сайынғы шығыстар көлемін өзгерту бюджеттің атқарылуы жөніндегі уәкілетті орган арқылы жүзеге асыралады.»;</w:t>
      </w:r>
      <w:r>
        <w:br/>
      </w:r>
      <w:r>
        <w:rPr>
          <w:rFonts w:ascii="Times New Roman"/>
          <w:b w:val="false"/>
          <w:i w:val="false"/>
          <w:color w:val="000000"/>
          <w:sz w:val="28"/>
        </w:rPr>
        <w:t>
      28) мынадай мазмұндағы 94-1-баппен толықтырылсын:</w:t>
      </w:r>
      <w:r>
        <w:br/>
      </w:r>
      <w:r>
        <w:rPr>
          <w:rFonts w:ascii="Times New Roman"/>
          <w:b w:val="false"/>
          <w:i w:val="false"/>
          <w:color w:val="000000"/>
          <w:sz w:val="28"/>
        </w:rPr>
        <w:t>
      «94-1-бап. Қазақстан Республикасының Ұлттық қорынан тартылған кепілдік берілген трансферт бөлігін республикалық бюджеттен қайтару</w:t>
      </w:r>
      <w:r>
        <w:br/>
      </w:r>
      <w:r>
        <w:rPr>
          <w:rFonts w:ascii="Times New Roman"/>
          <w:b w:val="false"/>
          <w:i w:val="false"/>
          <w:color w:val="000000"/>
          <w:sz w:val="28"/>
        </w:rPr>
        <w:t>
      1. Бюджеттiң атқарылуы жөнiндегi орталық уәкiлеттi орган Қазақстан Республикасының Ұлттық қорынан тартылған кепілдік берілген трансферт бөлігін жоспарланғаннан артық күтілетін кірістер түсімдерінен асып түсу шегінде республикалық бюджетке қайтарып алуды жүзеге асырады.</w:t>
      </w:r>
      <w:r>
        <w:br/>
      </w:r>
      <w:r>
        <w:rPr>
          <w:rFonts w:ascii="Times New Roman"/>
          <w:b w:val="false"/>
          <w:i w:val="false"/>
          <w:color w:val="000000"/>
          <w:sz w:val="28"/>
        </w:rPr>
        <w:t>
      2. Қазақстан Республикасының Ұлттық қорынан тартылған кепілдік берілген трансферт бөлігін республикалық бюджеттен қайтару бюджеттiң атқарылуы жөнiндегi орталық уәкiлеттi орган белгілеген тәртіппен жүзеге асырылады.»;</w:t>
      </w:r>
      <w:r>
        <w:br/>
      </w:r>
      <w:r>
        <w:rPr>
          <w:rFonts w:ascii="Times New Roman"/>
          <w:b w:val="false"/>
          <w:i w:val="false"/>
          <w:color w:val="000000"/>
          <w:sz w:val="28"/>
        </w:rPr>
        <w:t>
      29) 97-баптың 3-тармағы мынадай мазмұндағы бөлікпен толықтырылсын:</w:t>
      </w:r>
      <w:r>
        <w:br/>
      </w:r>
      <w:r>
        <w:rPr>
          <w:rFonts w:ascii="Times New Roman"/>
          <w:b w:val="false"/>
          <w:i w:val="false"/>
          <w:color w:val="000000"/>
          <w:sz w:val="28"/>
        </w:rPr>
        <w:t>
      «Квазимемлекеттік сектордың пайдаланылмаған қаражаты есепті кезеңнің соңында пайдаланылмай қалған квазимемлекеттік сектордың бақылау шоттарындағы қаражат қалдықтары болып табылады.»;</w:t>
      </w:r>
      <w:r>
        <w:br/>
      </w:r>
      <w:r>
        <w:rPr>
          <w:rFonts w:ascii="Times New Roman"/>
          <w:b w:val="false"/>
          <w:i w:val="false"/>
          <w:color w:val="000000"/>
          <w:sz w:val="28"/>
        </w:rPr>
        <w:t>
      30) 104-бапта: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Тиісті бюджеттердің қолма-қол ақшаны бақылау шоттарында есепті кезеңнің соңындағы жағдай бойынша пайдаланылмай қалған қаражат кезеңнің соңындағы бюджет қаражатының қалдықтары болып табылады.»;</w:t>
      </w:r>
      <w:r>
        <w:br/>
      </w:r>
      <w:r>
        <w:rPr>
          <w:rFonts w:ascii="Times New Roman"/>
          <w:b w:val="false"/>
          <w:i w:val="false"/>
          <w:color w:val="000000"/>
          <w:sz w:val="28"/>
        </w:rPr>
        <w:t>
      4-тармақта:</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аяқталу мерзімі осы Кодекстің 157-бабының 1 және 2-тармақтарына және 159-бабының 1-1-тармағында көрсетілген бекітілген құжаттамаға сәйкес бюджеттік инвестицияларды іске асыру кезеңі бойынша сәйкес келетін бюджеттік инвестицияларды одан әрі қаржыландыру;»;</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республикалық немесе облыстық бюджеттен бөлінген нысаналы трансферттердің өткен қаржы жылында пайдаланылмаған (толық пайдаланылмаған) сомаларын қайтаруға;»;</w:t>
      </w:r>
      <w:r>
        <w:br/>
      </w:r>
      <w:r>
        <w:rPr>
          <w:rFonts w:ascii="Times New Roman"/>
          <w:b w:val="false"/>
          <w:i w:val="false"/>
          <w:color w:val="000000"/>
          <w:sz w:val="28"/>
        </w:rPr>
        <w:t>
      мынадай мазмұндағы 7), 8) тармақшалармен толықтырылсын:</w:t>
      </w:r>
      <w:r>
        <w:br/>
      </w:r>
      <w:r>
        <w:rPr>
          <w:rFonts w:ascii="Times New Roman"/>
          <w:b w:val="false"/>
          <w:i w:val="false"/>
          <w:color w:val="000000"/>
          <w:sz w:val="28"/>
        </w:rPr>
        <w:t>
      «7) Қазақстан Республикасының Ұлттық қорынан республикалық бюджетке нысаналы трансферт түрінде тартылған пайдаланылмаған қаражат бөлігін Қазақстан Республикасының Ұлттық қорына қайтару;</w:t>
      </w:r>
      <w:r>
        <w:br/>
      </w:r>
      <w:r>
        <w:rPr>
          <w:rFonts w:ascii="Times New Roman"/>
          <w:b w:val="false"/>
          <w:i w:val="false"/>
          <w:color w:val="000000"/>
          <w:sz w:val="28"/>
        </w:rPr>
        <w:t>
      8) Қазақстан Республикасының Ұлттық қорына кепілдік берілген трансферт бөлігін қайтару.»;</w:t>
      </w:r>
      <w:r>
        <w:br/>
      </w:r>
      <w:r>
        <w:rPr>
          <w:rFonts w:ascii="Times New Roman"/>
          <w:b w:val="false"/>
          <w:i w:val="false"/>
          <w:color w:val="000000"/>
          <w:sz w:val="28"/>
        </w:rPr>
        <w:t>
      6-1-тармақ мынадай редакцияда жазылсын:</w:t>
      </w:r>
      <w:r>
        <w:br/>
      </w:r>
      <w:r>
        <w:rPr>
          <w:rFonts w:ascii="Times New Roman"/>
          <w:b w:val="false"/>
          <w:i w:val="false"/>
          <w:color w:val="000000"/>
          <w:sz w:val="28"/>
        </w:rPr>
        <w:t>
      «6-1. Бюджет қаражаты толық игерілген кезде бюджеттік бағдарламалардың тікелей және түпкілікті нәтижелеріне қол жеткізбегені үшін бюджеттік бағдарламалар әкімшісінің бірінші басшысы Қазақстан Республикасының заңдарына сәйкес жауапты болады.»;</w:t>
      </w:r>
      <w:r>
        <w:br/>
      </w:r>
      <w:r>
        <w:rPr>
          <w:rFonts w:ascii="Times New Roman"/>
          <w:b w:val="false"/>
          <w:i w:val="false"/>
          <w:color w:val="000000"/>
          <w:sz w:val="28"/>
        </w:rPr>
        <w:t>
      31) 110-бапта:</w:t>
      </w:r>
      <w:r>
        <w:br/>
      </w:r>
      <w:r>
        <w:rPr>
          <w:rFonts w:ascii="Times New Roman"/>
          <w:b w:val="false"/>
          <w:i w:val="false"/>
          <w:color w:val="000000"/>
          <w:sz w:val="28"/>
        </w:rPr>
        <w:t>
      2, 3-тармақтар мынадай редакцияда жазылсын:</w:t>
      </w:r>
      <w:r>
        <w:br/>
      </w:r>
      <w:r>
        <w:rPr>
          <w:rFonts w:ascii="Times New Roman"/>
          <w:b w:val="false"/>
          <w:i w:val="false"/>
          <w:color w:val="000000"/>
          <w:sz w:val="28"/>
        </w:rPr>
        <w:t>
      «2. Секвестрлеуге жатпайтын бюджеттік бағдарламалардың шығыстарын қоспағанда, бюджет шығыстарын олардың бекітілген жылдық көлемінің он пайызынан кем сомаға секвестрлеу Қазақстан Республикасы Үкіметінің немесе жергілікті атқарушы органның шешімі бойынша, он пайыздан астам сомаға секвестрлеу - заңның немесе мәслихат шешімінің негізінде жүзеге асырылуы мүмкін.</w:t>
      </w:r>
      <w:r>
        <w:br/>
      </w:r>
      <w:r>
        <w:rPr>
          <w:rFonts w:ascii="Times New Roman"/>
          <w:b w:val="false"/>
          <w:i w:val="false"/>
          <w:color w:val="000000"/>
          <w:sz w:val="28"/>
        </w:rPr>
        <w:t>
      3. Қазақстан Республикасы Үкіметінің немесе жергілікті атқарушы органның секвестр жүргізу туралы қаулысының негізінде бюджетті атқару жөніндегі уәкілетті орган осы Кодексте белгіленген тәртіппен бюджет түсімдері мен шығыстарын өзгерту арқылы тиісті бюджетті түзетуді жүзеге асырады.»;</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Секвестр өткізу кезінде бюджеттік бағдарламалардың әкімшілері ағымдағы қаржы жылына арналған бюджеттік өтінімдерді жасайды және оларды бюджеттік жоспарлау жөніндегі орталық уәкілетті органға немесе тиісті мемлекеттік жоспарлау жөніндегі жергілікті уәкілетті органға ұсынады.»;</w:t>
      </w:r>
      <w:r>
        <w:br/>
      </w:r>
      <w:r>
        <w:rPr>
          <w:rFonts w:ascii="Times New Roman"/>
          <w:b w:val="false"/>
          <w:i w:val="false"/>
          <w:color w:val="000000"/>
          <w:sz w:val="28"/>
        </w:rPr>
        <w:t>
      32) 113-бап мынадай мазмұндағы 6-тармақпен толықтырылсын:</w:t>
      </w:r>
      <w:r>
        <w:br/>
      </w:r>
      <w:r>
        <w:rPr>
          <w:rFonts w:ascii="Times New Roman"/>
          <w:b w:val="false"/>
          <w:i w:val="false"/>
          <w:color w:val="000000"/>
          <w:sz w:val="28"/>
        </w:rPr>
        <w:t>
      «6. Бюджеттік бағдарламаларда айқындалған тікелей және түпкілікті нәтижелерге қол жеткізбегені үшін, оның ішінде бюджет қаражаты толық игерілген кезде қол жеткізбегені үшін бюджеттік бағдарламалар әкімшісінің бірінші басшысы және бюджеттік бағдарламаның басшысы Қазақстан Республикасының заңдарына сәйкес жауапты болады.»;</w:t>
      </w:r>
      <w:r>
        <w:br/>
      </w:r>
      <w:r>
        <w:rPr>
          <w:rFonts w:ascii="Times New Roman"/>
          <w:b w:val="false"/>
          <w:i w:val="false"/>
          <w:color w:val="000000"/>
          <w:sz w:val="28"/>
        </w:rPr>
        <w:t>
      33) 126-баптың 1-тармағы мынадай редакцияда жазылсын:</w:t>
      </w:r>
      <w:r>
        <w:br/>
      </w:r>
      <w:r>
        <w:rPr>
          <w:rFonts w:ascii="Times New Roman"/>
          <w:b w:val="false"/>
          <w:i w:val="false"/>
          <w:color w:val="000000"/>
          <w:sz w:val="28"/>
        </w:rPr>
        <w:t>
      «1. Стратегиялық жоспардың іске асырылуы туралы есепте оның іске асырылу барысы, мемлекеттік орган қызметінің мақсаттарына, нысаналы индикаторларына қол жеткізудегі прогресс туралы ақпарат қамтылады.»;</w:t>
      </w:r>
      <w:r>
        <w:br/>
      </w:r>
      <w:r>
        <w:rPr>
          <w:rFonts w:ascii="Times New Roman"/>
          <w:b w:val="false"/>
          <w:i w:val="false"/>
          <w:color w:val="000000"/>
          <w:sz w:val="28"/>
        </w:rPr>
        <w:t>
      34) 127-баптың 2-тармағының 2) тармақшасы мынадай мазмұндағы абзацпен толықтырылсын:</w:t>
      </w:r>
      <w:r>
        <w:br/>
      </w:r>
      <w:r>
        <w:rPr>
          <w:rFonts w:ascii="Times New Roman"/>
          <w:b w:val="false"/>
          <w:i w:val="false"/>
          <w:color w:val="000000"/>
          <w:sz w:val="28"/>
        </w:rPr>
        <w:t>
      «Республикалық бюджеттік бағдарламалардың орындалуы туралы талдамалық есепте бюджеттік бағдарламалардың тікелей және түпкілікті нәтижелерінің көрсеткіштеріне қол жеткізу туралы, бөлінген бюджет қаражатының игерілуі туралы ақпарат қамтылады;»;</w:t>
      </w:r>
      <w:r>
        <w:br/>
      </w:r>
      <w:r>
        <w:rPr>
          <w:rFonts w:ascii="Times New Roman"/>
          <w:b w:val="false"/>
          <w:i w:val="false"/>
          <w:color w:val="000000"/>
          <w:sz w:val="28"/>
        </w:rPr>
        <w:t>
      35) 128-бап мынадай мазмұндағы 2-1-тармақпен толықтырылсын:</w:t>
      </w:r>
      <w:r>
        <w:br/>
      </w:r>
      <w:r>
        <w:rPr>
          <w:rFonts w:ascii="Times New Roman"/>
          <w:b w:val="false"/>
          <w:i w:val="false"/>
          <w:color w:val="000000"/>
          <w:sz w:val="28"/>
        </w:rPr>
        <w:t>
      «2-1. Республикалық бюджеттің атқарылуы туралы жылдық есепті талқылау кезінде Қазақстан Республикасы Парламентінің тұрақты комитеттері республикалық бюджеттік бағдарламалар әкімшілері басшыларының бюджеттік бағдарламалардың тікелей және түпкілікті нәтижелеріне қол жеткізу туралы баяндамаларын тыңдайды.»;</w:t>
      </w:r>
      <w:r>
        <w:br/>
      </w:r>
      <w:r>
        <w:rPr>
          <w:rFonts w:ascii="Times New Roman"/>
          <w:b w:val="false"/>
          <w:i w:val="false"/>
          <w:color w:val="000000"/>
          <w:sz w:val="28"/>
        </w:rPr>
        <w:t>
      36) 129-баптың 2-тармағының 2) тармақшасы мынадай мазмұндағы бөлікпен толықтырылсын:</w:t>
      </w:r>
      <w:r>
        <w:br/>
      </w:r>
      <w:r>
        <w:rPr>
          <w:rFonts w:ascii="Times New Roman"/>
          <w:b w:val="false"/>
          <w:i w:val="false"/>
          <w:color w:val="000000"/>
          <w:sz w:val="28"/>
        </w:rPr>
        <w:t>
      «Жергілікті бюджеттік бағдарламаларды орындалуы туралы талдамалық есепте аумақтарды дамыту бағдарламаларының нысаналы индикаторларына, жергілікті бюджеттік бағдарламалардың тікелей және түпкілікті нәтижелерінің көрсеткіштеріне қол жеткізу туралы, бөлінген бюджет қаражатының игерілуі туралы ақпарат қамтылады;»;</w:t>
      </w:r>
      <w:r>
        <w:br/>
      </w:r>
      <w:r>
        <w:rPr>
          <w:rFonts w:ascii="Times New Roman"/>
          <w:b w:val="false"/>
          <w:i w:val="false"/>
          <w:color w:val="000000"/>
          <w:sz w:val="28"/>
        </w:rPr>
        <w:t>
      37) 130-баптың 2-тармағында:</w:t>
      </w:r>
      <w:r>
        <w:br/>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«әкімдік уәкілеттік берген адамның облысты, республикалық маңызы бар қаланы, астананы дамыту бағдарламасының іске асырылуы туралы баяндамасын;»;</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«бюджеттік бағдарламалар әкімшілерінің бірінші басшыларының облысты, республикалық маңызы бар қаланы, астананы дамыту бағдарламаларының нысаналы индикаторларына қол жеткізуі, бюджеттік бағдарламалардың іске асырылуы туралы баяндамаларын тыңдайды.»;</w:t>
      </w:r>
      <w:r>
        <w:br/>
      </w:r>
      <w:r>
        <w:rPr>
          <w:rFonts w:ascii="Times New Roman"/>
          <w:b w:val="false"/>
          <w:i w:val="false"/>
          <w:color w:val="000000"/>
          <w:sz w:val="28"/>
        </w:rPr>
        <w:t>
      38) 131-баптың 2-тармағының 2) тармақшасы мынадай мазмұндағы абзацпен толықтырылсын:</w:t>
      </w:r>
      <w:r>
        <w:br/>
      </w:r>
      <w:r>
        <w:rPr>
          <w:rFonts w:ascii="Times New Roman"/>
          <w:b w:val="false"/>
          <w:i w:val="false"/>
          <w:color w:val="000000"/>
          <w:sz w:val="28"/>
        </w:rPr>
        <w:t>
      «Жергілікті бюджеттік бағдарламаларды орындау туралы талдамалық есепте аумақтарды дамыту бағдарламаларының нысаналы индикаторларына, жергілікті бюджеттік бағдарламалардың тікелей және түпілікті нәтижелерінің көрсеткіштеріне қол жеткізу, бөлінген бюджет қаражатының игерілуі туралы ақпарат қамтылады;»;</w:t>
      </w:r>
      <w:r>
        <w:br/>
      </w:r>
      <w:r>
        <w:rPr>
          <w:rFonts w:ascii="Times New Roman"/>
          <w:b w:val="false"/>
          <w:i w:val="false"/>
          <w:color w:val="000000"/>
          <w:sz w:val="28"/>
        </w:rPr>
        <w:t>
      39) 132-баптың 2-тармағында:</w:t>
      </w:r>
      <w:r>
        <w:br/>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«әкімдік уәкілеттік берген адамның ауданды (облыстық маңызы бар қаланы) дамыту бағдарламасының іске асырылуы туралы баяндамасын;»;</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«бюджеттік бағдарламалар әкімшілерінің бірінші басшыларының ауданды (облыстық маңызы бар қаланы) дамыту бағдарламаларының нысаналы индикаторларына қол жеткізуі, бюджеттік бағдарламалардың іске асырылуы туралы баяндамасын тыңдайды.»;</w:t>
      </w:r>
      <w:r>
        <w:br/>
      </w:r>
      <w:r>
        <w:rPr>
          <w:rFonts w:ascii="Times New Roman"/>
          <w:b w:val="false"/>
          <w:i w:val="false"/>
          <w:color w:val="000000"/>
          <w:sz w:val="28"/>
        </w:rPr>
        <w:t>
      40) 133-баптың 2-тармағы мынадай редакцияда жазылсын:</w:t>
      </w:r>
      <w:r>
        <w:br/>
      </w:r>
      <w:r>
        <w:rPr>
          <w:rFonts w:ascii="Times New Roman"/>
          <w:b w:val="false"/>
          <w:i w:val="false"/>
          <w:color w:val="000000"/>
          <w:sz w:val="28"/>
        </w:rPr>
        <w:t>
      «2. Қазақстан Республикасы Ұлттық қорының қалыптастырылуы мен пайдаланылуы туралы жылдық есепті Қазақстан Республикасының Үкіметі Қазақстан Республикасы Ұлттық қоры аудитінің нәтижелерін қоса алғанда, жыл сайын есепті жылдан кейінгі жылдың 1 мамырына дейін Қазақстан Республикасының Ұлттық Банкімен бірлесіп жасайды.»;</w:t>
      </w:r>
      <w:r>
        <w:br/>
      </w:r>
      <w:r>
        <w:rPr>
          <w:rFonts w:ascii="Times New Roman"/>
          <w:b w:val="false"/>
          <w:i w:val="false"/>
          <w:color w:val="000000"/>
          <w:sz w:val="28"/>
        </w:rPr>
        <w:t>
      41) 134-баптың 1-тармағы мынадай редакцияда жазылсын:</w:t>
      </w:r>
      <w:r>
        <w:br/>
      </w:r>
      <w:r>
        <w:rPr>
          <w:rFonts w:ascii="Times New Roman"/>
          <w:b w:val="false"/>
          <w:i w:val="false"/>
          <w:color w:val="000000"/>
          <w:sz w:val="28"/>
        </w:rPr>
        <w:t>
      «1. Қазақстан Республикасының Үкіметі Қазақстан Республикасының Ұлттық Банкімен бірлесе отырып, жыл сайын ағымдағы жылдың 1 маусымынан кешіктірмей Қазақстан Республикасы Ұлттық қорының қалыптастырылуы мен пайдаланылуы туралы жылдық есепті Қазақстан Республикасы Президентінің бекітуіне ұсынады.»;</w:t>
      </w:r>
      <w:r>
        <w:br/>
      </w:r>
      <w:r>
        <w:rPr>
          <w:rFonts w:ascii="Times New Roman"/>
          <w:b w:val="false"/>
          <w:i w:val="false"/>
          <w:color w:val="000000"/>
          <w:sz w:val="28"/>
        </w:rPr>
        <w:t>
      42) 136-баптың 6-тармағының екінші бөлігі мынадай редакцияда жазылсын:</w:t>
      </w:r>
      <w:r>
        <w:br/>
      </w:r>
      <w:r>
        <w:rPr>
          <w:rFonts w:ascii="Times New Roman"/>
          <w:b w:val="false"/>
          <w:i w:val="false"/>
          <w:color w:val="000000"/>
          <w:sz w:val="28"/>
        </w:rPr>
        <w:t>
      «Жоспардан тыс бақылау Қазақстан Республикасы Президентінің, Қазақстан Республикасы Үкіметінің, осыған уәкілеттік берілген мемлекеттік органдардың тапсырмалары, депутаттық сауалдар бойынша, сондай-ақ камералдық бақылау нәтижелері бойынша анықталған бұзушылықтарды жою туралы хабарлама орындалмаған жағдайда жүргізіледі.»;</w:t>
      </w:r>
      <w:r>
        <w:br/>
      </w:r>
      <w:r>
        <w:rPr>
          <w:rFonts w:ascii="Times New Roman"/>
          <w:b w:val="false"/>
          <w:i w:val="false"/>
          <w:color w:val="000000"/>
          <w:sz w:val="28"/>
        </w:rPr>
        <w:t>
      43) 138-баптың 3) тармақшасы мынадай редакцияда жазылсын:</w:t>
      </w:r>
      <w:r>
        <w:br/>
      </w:r>
      <w:r>
        <w:rPr>
          <w:rFonts w:ascii="Times New Roman"/>
          <w:b w:val="false"/>
          <w:i w:val="false"/>
          <w:color w:val="000000"/>
          <w:sz w:val="28"/>
        </w:rPr>
        <w:t>
      «3) тиімділікті бақылау – сәйкестікке және қаржылық есептілікті бақылау негізінде жүргізілетін бағалау, мемлекеттік органдардың стратегиялық жоспарларында көзделген нысаналы индикаторларға қол жеткізуін, мемлекеттік және бюджеттік бағдарламалардың, аумақтарды дамыту бағдарламаларының іске асырылуын, көрсетілетін мемлекеттік қызметтерді, байланысты гранттарды, мемлекеттік және мемлекет кепілдік берген қарыздарды, мемлекет кепілгерліктері мен активтерін пайдалануды бағалау, сондай-ақ мемлекеттік орган және квазимемлекеттік сектор субъектілері қызметінің экономиканың немесе жеке алғанда экономика саласының, әлеуметтік саланың, мемлекеттік басқарудың басқа салаларының дамуына тигізетін әсерін кешенді және объективті талдау.»;</w:t>
      </w:r>
      <w:r>
        <w:br/>
      </w:r>
      <w:r>
        <w:rPr>
          <w:rFonts w:ascii="Times New Roman"/>
          <w:b w:val="false"/>
          <w:i w:val="false"/>
          <w:color w:val="000000"/>
          <w:sz w:val="28"/>
        </w:rPr>
        <w:t>
      44) 139-бап мынадай мазмұндағы 6) тармақшамен толықтырылсын:</w:t>
      </w:r>
      <w:r>
        <w:br/>
      </w:r>
      <w:r>
        <w:rPr>
          <w:rFonts w:ascii="Times New Roman"/>
          <w:b w:val="false"/>
          <w:i w:val="false"/>
          <w:color w:val="000000"/>
          <w:sz w:val="28"/>
        </w:rPr>
        <w:t>
      «6) камералдық бақылау – Қазақстан Республикасының Үкіметі уәкілеттік берген ішкі бақылау органы бақылау объектісіне бармай, ақпараттық жүйелердің деректерін, сондай-ақ объектілердің қызметі туралы басқа да мәліметтерді талдау және салыстыру негізінде жүргізілетін бақылау.»;</w:t>
      </w:r>
      <w:r>
        <w:br/>
      </w:r>
      <w:r>
        <w:rPr>
          <w:rFonts w:ascii="Times New Roman"/>
          <w:b w:val="false"/>
          <w:i w:val="false"/>
          <w:color w:val="000000"/>
          <w:sz w:val="28"/>
        </w:rPr>
        <w:t>
      45) 140-баптың 1) тармақшасы мынадай мазмұндағы абзацпен толықтырылсын:</w:t>
      </w:r>
      <w:r>
        <w:br/>
      </w:r>
      <w:r>
        <w:rPr>
          <w:rFonts w:ascii="Times New Roman"/>
          <w:b w:val="false"/>
          <w:i w:val="false"/>
          <w:color w:val="000000"/>
          <w:sz w:val="28"/>
        </w:rPr>
        <w:t>
      «хабарлама – Қазақстан Республикасының Үкіметі уәкілеттік берген ішкі бақылау жөніндегі орган камералдық бақылау нәтижелері бойынша анықталған бұзушылықтарды жою үшін жіберетін, барлық мемлекеттік органдардың, ұйымдар мен лауазымды адамдардың орындауы үшін міндетті құжат;»;</w:t>
      </w:r>
      <w:r>
        <w:br/>
      </w:r>
      <w:r>
        <w:rPr>
          <w:rFonts w:ascii="Times New Roman"/>
          <w:b w:val="false"/>
          <w:i w:val="false"/>
          <w:color w:val="000000"/>
          <w:sz w:val="28"/>
        </w:rPr>
        <w:t>
      46) 143-бап мынадай мазмұндағы 6-3), 14-1) тармақшалармен толықтырылсын:</w:t>
      </w:r>
      <w:r>
        <w:br/>
      </w:r>
      <w:r>
        <w:rPr>
          <w:rFonts w:ascii="Times New Roman"/>
          <w:b w:val="false"/>
          <w:i w:val="false"/>
          <w:color w:val="000000"/>
          <w:sz w:val="28"/>
        </w:rPr>
        <w:t>
      «6-3) Қазақстан Республикасының Үкіметі белгілеген тәртіппен камералдық бақылауды жүзеге асырады;»;</w:t>
      </w:r>
      <w:r>
        <w:br/>
      </w:r>
      <w:r>
        <w:rPr>
          <w:rFonts w:ascii="Times New Roman"/>
          <w:b w:val="false"/>
          <w:i w:val="false"/>
          <w:color w:val="000000"/>
          <w:sz w:val="28"/>
        </w:rPr>
        <w:t>
      «14-1) ішкі мемлекеттік қаржылық бақылауды жоспарлау және жүргізу кезінде қолданылатын Үлгілік тәуекелдерді басқару жүйесін әзірлейді және бекітеді;»;</w:t>
      </w:r>
      <w:r>
        <w:br/>
      </w:r>
      <w:r>
        <w:rPr>
          <w:rFonts w:ascii="Times New Roman"/>
          <w:b w:val="false"/>
          <w:i w:val="false"/>
          <w:color w:val="000000"/>
          <w:sz w:val="28"/>
        </w:rPr>
        <w:t>
      47) 151-бапта: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«Мемлекеттік инвестициялық жобаларды жоспарлау мемлекеттік, үкіметтік бағдарламаларды және аумақтарды дамыту бағдарламаларын іске асыру шеңберінде инвестициялық ұсынысқа экономикалық қорытынды негізінде жүзеге асырылады.»;</w:t>
      </w:r>
      <w:r>
        <w:br/>
      </w:r>
      <w:r>
        <w:rPr>
          <w:rFonts w:ascii="Times New Roman"/>
          <w:b w:val="false"/>
          <w:i w:val="false"/>
          <w:color w:val="000000"/>
          <w:sz w:val="28"/>
        </w:rPr>
        <w:t>
      13-тармақтың бесінші бөлігі мынадай редакцияда жазылсын:</w:t>
      </w:r>
      <w:r>
        <w:br/>
      </w:r>
      <w:r>
        <w:rPr>
          <w:rFonts w:ascii="Times New Roman"/>
          <w:b w:val="false"/>
          <w:i w:val="false"/>
          <w:color w:val="000000"/>
          <w:sz w:val="28"/>
        </w:rPr>
        <w:t>
      «Егер аса маңызды және жедел іске асыруды талап ететін міндеттерді іске асыруға бағытталған республикалық бюджеттік инвестициялар бойынша осы Кодекстің 153 және 154-баптарында көрсетілген құжаттар ұсынылғаннан кейін олардың құны тиісті жоспарлы кезеңге арналған республикалық бюджет туралы заңда көзделген сомадан асатын болса, онда бюджеттік инвестициялар құнының ұлғаюы ағымдағы қаржы жылында көзделген сомалар шегінде жүзеге асырылады.»;</w:t>
      </w:r>
      <w:r>
        <w:br/>
      </w:r>
      <w:r>
        <w:rPr>
          <w:rFonts w:ascii="Times New Roman"/>
          <w:b w:val="false"/>
          <w:i w:val="false"/>
          <w:color w:val="000000"/>
          <w:sz w:val="28"/>
        </w:rPr>
        <w:t>
      48) 169-баптың 1-тармағы мынадай редакцияда жазылсын:</w:t>
      </w:r>
      <w:r>
        <w:br/>
      </w:r>
      <w:r>
        <w:rPr>
          <w:rFonts w:ascii="Times New Roman"/>
          <w:b w:val="false"/>
          <w:i w:val="false"/>
          <w:color w:val="000000"/>
          <w:sz w:val="28"/>
        </w:rPr>
        <w:t>
      «1. Байланысты гранттарды пайдалану оны байланысты грант туралы келісімге және Қазақстан Республикасының заңнамасына сәйкес мемлекеттік ұйымдар - гранттарды алушылар жүзеге асырады.»;</w:t>
      </w:r>
      <w:r>
        <w:br/>
      </w:r>
      <w:r>
        <w:rPr>
          <w:rFonts w:ascii="Times New Roman"/>
          <w:b w:val="false"/>
          <w:i w:val="false"/>
          <w:color w:val="000000"/>
          <w:sz w:val="28"/>
        </w:rPr>
        <w:t>
      49) 193-баптың 5-тармағы мынадай мазмұндағы екінші бөлікпен толықтырылсын:</w:t>
      </w:r>
      <w:r>
        <w:br/>
      </w:r>
      <w:r>
        <w:rPr>
          <w:rFonts w:ascii="Times New Roman"/>
          <w:b w:val="false"/>
          <w:i w:val="false"/>
          <w:color w:val="000000"/>
          <w:sz w:val="28"/>
        </w:rPr>
        <w:t>
      «Жеделдетілген оңалту рәсімін қолданғанда немесе қарыз алушыға қатысты оңалту рәсімін Қазақстан Республикасының заңнамасына сәйкес енгізгенде, қарыз алушының бюджеттік кредитін қайта құрылымдауға оңалту жоспарына сәйкес бір реттен көп емес рұқсат етіледі.»;</w:t>
      </w:r>
      <w:r>
        <w:br/>
      </w:r>
      <w:r>
        <w:rPr>
          <w:rFonts w:ascii="Times New Roman"/>
          <w:b w:val="false"/>
          <w:i w:val="false"/>
          <w:color w:val="000000"/>
          <w:sz w:val="28"/>
        </w:rPr>
        <w:t>
      50) 216-баптың 3) тармақшасының бірінші абзацы мынадай редакцияда жазылсын:</w:t>
      </w:r>
      <w:r>
        <w:br/>
      </w:r>
      <w:r>
        <w:rPr>
          <w:rFonts w:ascii="Times New Roman"/>
          <w:b w:val="false"/>
          <w:i w:val="false"/>
          <w:color w:val="000000"/>
          <w:sz w:val="28"/>
        </w:rPr>
        <w:t>
      «3) екінші деңгейдегі банктердің қаржыландыруы көзделген жобаларды іске асыруға ұлттық холдингтер мен олардың еншілес ұйымдарын қоспағанда, Қазақстан Республикасының Ұлттық Банкімен келісім бойынша бюджетті атқару жөніндегі орталық уәкілетті орган белгілейтін қарыздардың қайтарылуын қамтамасыз ету талаптарын қанағаттандыратын екінші деңгейдегі банк кепілдігінің не сақтандыру шартының болуы.»;</w:t>
      </w:r>
      <w:r>
        <w:br/>
      </w:r>
      <w:r>
        <w:rPr>
          <w:rFonts w:ascii="Times New Roman"/>
          <w:b w:val="false"/>
          <w:i w:val="false"/>
          <w:color w:val="000000"/>
          <w:sz w:val="28"/>
        </w:rPr>
        <w:t>
      51) 220-бап мынадай мазмұндағы бөлікпен толықтырылсын:</w:t>
      </w:r>
      <w:r>
        <w:br/>
      </w:r>
      <w:r>
        <w:rPr>
          <w:rFonts w:ascii="Times New Roman"/>
          <w:b w:val="false"/>
          <w:i w:val="false"/>
          <w:color w:val="000000"/>
          <w:sz w:val="28"/>
        </w:rPr>
        <w:t>
      «Бюджетті атқару жөніндегі орталық уәкілетті орган төлеу шығындары және қызмет көрсетуі тиісті жоспарлы кезеңге арналған республикалық бюджет туралы заңда көзделген мемлекет кепілдік берген қарыздар бойынша қарыз алушылардың тізбесін бекітеді.».</w:t>
      </w:r>
      <w:r>
        <w:br/>
      </w:r>
      <w:r>
        <w:rPr>
          <w:rFonts w:ascii="Times New Roman"/>
          <w:b w:val="false"/>
          <w:i w:val="false"/>
          <w:color w:val="000000"/>
          <w:sz w:val="28"/>
        </w:rPr>
        <w:t>
      2.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w:t>
      </w:r>
      <w:r>
        <w:br/>
      </w:r>
      <w:r>
        <w:rPr>
          <w:rFonts w:ascii="Times New Roman"/>
          <w:b w:val="false"/>
          <w:i w:val="false"/>
          <w:color w:val="000000"/>
          <w:sz w:val="28"/>
        </w:rPr>
        <w:t>
      29-баптың 1-тармағы мынадай мазмұндағы 2-1) тармақшамен толықтырылсын:</w:t>
      </w:r>
      <w:r>
        <w:br/>
      </w:r>
      <w:r>
        <w:rPr>
          <w:rFonts w:ascii="Times New Roman"/>
          <w:b w:val="false"/>
          <w:i w:val="false"/>
          <w:color w:val="000000"/>
          <w:sz w:val="28"/>
        </w:rPr>
        <w:t>
      «2-1) Қазақстан Республикасы Премьер-Министрімен бюджет қаражаты шегінде жоспарлы кезеңде қол жеткізуді (орындауды) қамтамасыз етуге міндеттенетін негізгі нысаналы индикаторлар қамтылатын меморандумға қол қояды;».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