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98a2" w14:textId="b219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арнаулы мемлекеттік органдарының жекелеген санаттағы қызметкерлерін қызметті өткеру ерекшеліктерін ескере отырып, азық-түлікпен қамтамасыз ету қағидалары мен заттай нормаларын бекіту туралы" Қазақстан Республикасы Үкіметінің 2012 жылғы 7 желтоқсандағы № 1564 қаулысына өзгерістер енгізу және "Арнаулы (әскери) оқу орындарының бірінші және екінші курстарының курсанттарына пошталық жөнелтілімдері үшін ақшалай өтемақының мөлшерін бекіту туралы" Қазақстан Республикасы Үкіметінің 2012 жылғы 17 қыркүйектегі № 1205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тамыздағы № 679 қаулысы. Күші жойылды - Қазақстан Республикасы Үкіметінің 2024 жылғы 18 наурыздағы № 195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18.03.2024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арнаулы мемлекеттік органдарының жекелеген санаттағы қызметкерлерін қызметті өткеру ерекшеліктерін ескере отырып, азық-түлікпен қамтамасыз ету қағидалары мен заттай нормаларын бекіту туралы" Қазақстан Республикасы Үкіметінің 2012 жылғы 7 желтоқсандағы № 1564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арнаулы мемлекеттік органдарының жекелеген санаттағы қызметкерлерін азық-түлікпен қамтамасыз ету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арнаулы мемлекеттік органдары туралы" 2012 жылғы 13 ақпандағы Қазақстан Республикасының Заңы 73-бабының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Қазақстан Республикасының арнаулы мемлекеттік органдарының жекелеген санаттағы қызметкерлерін азық-түлікпен қамтамасыз ету қағидалары бекітілсін.";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Қазақстан Республикасының арнаулы мемлекеттік органдарының жекелеген санаттағы қызметкерлерін қызметті өткеру ерекшеліктерін ескере отырып, азық-түлікпен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арнаулы мемлекеттік органдарының жекелеген санаттағы қызметкерлерін азық-түлікпен қамтамасыз ету қағидалары";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Қазақстан Республикасы арнаулы мемлекеттік органдарының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санаттағы қызметкерлерін азық-түлікпен қамтамасыз ету қағидалары (бұдан әрі - Қағидалар) Қазақстан Республикасының арнаулы мемлекеттік органдарының жекелеген санаттағы қызметкерлерін азық-түлікпен бейбіт уақытта қамтамасыз ету тәртібін айқындайды.".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"Арнаулы (әскери) оқу орындарының бірінші және екінші курстарының курсанттарына пошталық жөнелтілімдері үшін ақшалай өтемақының мөлшерін бекіту туралы" Қазақстан Республикасы Үкіметінің 2012 жылғы 17 қыркүйектегі № 1205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71, 1033-құжат) күші жойылды деп танылсын.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кол қойылған күнінен бастап қолданысқа енгізіледі және ресми жариялануға тиіс.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