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34f6" w14:textId="a0a3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қызмет түрлерін кәсіптік тәуекел сыныптарына жатқызу ережесін бекіту туралы" Қазақстан Республикасы Үкіметінің 2005 жылғы 30 маусымдағы № 652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24 шілдедегі № 583 қаулысы. Күші жойылды - Қазақстан Республикасы Үкіметінің 2022 жылғы 16 наурыздағы № 127 қаулысымен</w:t>
      </w:r>
    </w:p>
    <w:p>
      <w:pPr>
        <w:spacing w:after="0"/>
        <w:ind w:left="0"/>
        <w:jc w:val="both"/>
      </w:pPr>
      <w:r>
        <w:rPr>
          <w:rFonts w:ascii="Times New Roman"/>
          <w:b w:val="false"/>
          <w:i w:val="false"/>
          <w:color w:val="ff0000"/>
          <w:sz w:val="28"/>
        </w:rPr>
        <w:t xml:space="preserve">
      Ескерту. Күші жойылды - ҚР Үкіметінің 16.03.2022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"Экономикалық қызмет түрлерін кәсіптік тәуекел сыныптарына жатқызу ережесін бекіту туралы" Қазақстан Республикасы Үкіметінің 2005 жылғы 30 маусымдағы № 652 </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Республикасының ПҮАЖ-ы, 2005 ж., № 27, 335-құжат)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Экономикалық қызмет түрлерін кәсіптік тәуекел сыныптарына жатқызу </w:t>
      </w:r>
      <w:r>
        <w:rPr>
          <w:rFonts w:ascii="Times New Roman"/>
          <w:b w:val="false"/>
          <w:i w:val="false"/>
          <w:color w:val="000000"/>
          <w:sz w:val="28"/>
        </w:rPr>
        <w:t xml:space="preserve"> 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w:t>
      </w:r>
      <w:r>
        <w:rPr>
          <w:rFonts w:ascii="Times New Roman"/>
          <w:b w:val="false"/>
          <w:i w:val="false"/>
          <w:color w:val="000000"/>
          <w:sz w:val="28"/>
        </w:rPr>
        <w:t xml:space="preserve"> мынадай мазмұндағы үшінші бөлікпен толықтырылсын:</w:t>
      </w:r>
    </w:p>
    <w:bookmarkStart w:name="z6" w:id="3"/>
    <w:p>
      <w:pPr>
        <w:spacing w:after="0"/>
        <w:ind w:left="0"/>
        <w:jc w:val="both"/>
      </w:pPr>
      <w:r>
        <w:rPr>
          <w:rFonts w:ascii="Times New Roman"/>
          <w:b w:val="false"/>
          <w:i w:val="false"/>
          <w:color w:val="000000"/>
          <w:sz w:val="28"/>
        </w:rPr>
        <w:t>
      "Сақтанушыдан өзгеше қызметті жүзеге асыратын филиал (филиалдар) сақтанушыда болған жағдайда, ол өзінің кәсіптік тәуекел сыныбы сәйкес келетін экономикалық қызмет түріне жатқызылуға тиіс. Бұл ретте, филиалда (филиалдарда) өзі (өздері) жүзеге асыратын экономикалық қызмет түрі туралы растауы болуға тиіс.".</w:t>
      </w:r>
    </w:p>
    <w:bookmarkEnd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