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c8f5" w14:textId="308c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шілдедегі № 579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23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579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«Ұлттық мәдени игілік объектілерінің мемлекеттік тізілімін жүргізу ережесін бекіту туралы» Қазақстан Республикасы Үкіметінің 2007 жылғы 18 сәуірдегі № 310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12, 139-құжат).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«Тарих және мәдениет ескерткіштерін анықтау, есепке алу, оларға мәртебе беру және одан айыру ережесін бекіту туралы» Қазақстан Республикасы Үкіметінің 2007 жылғы 2 қарашадағы № 1032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42, 486-құжат).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«Ойын бизнесін ұйымдастырушының біліктілік талаптарына сәйкестігін растайтын құжаттардың тізбесі мен нысандарын бекіту туралы» Қазақстан Республикасы Үкіметінің 2011 жылғы 1 қарашадағы № 1261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60, 859-құжат).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«Лотереяларды ұйымдастыру және өткізу, сондай-ақ ойын бизнесі саласындағы қызметті лицензиялаудың кейбір мәселелері туралы» Қазақстан Республикасы Үкіметінің 2012 жылғы 28 желтоқсандағы № 1716 қаулысының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6, 131-құжат).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«Лотерея қызметі және ойын бизнесі саласындағы мемлекеттік көрсетілетін қызметтер стандарттарын бекіту туралы және Қазақстан Республикасы Үкiметiнiң кейбiр шешiмдерiне өзгерiстер енгiзу туралы» Қазақстан Республикасы Үкіметінің 2014 жылғы 19 ақпандағы № 116 қаулысының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8, 76-құжат).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«Мұрағат ісі саласындағы мемлекеттік көрсетілетін қызметтер стандарттарын бекіту туралы» Қазақстан Республикасы Үкіметінің 2014 жылғы 5 наурыздағы № 183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15, 127-құжат).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