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e5fe" w14:textId="e8be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1996 жылғы 26 сәуірдегі келісімді және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1997 жылғы 24 сәуірдегі келісімді орындау жөніндегі 2002 жылғы 23 қарашада Мәскеу қаласында жасалған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өзгерістер енгізу туралы хаттамаға қол қою туралы" Қазақстан Республикасы Үкіметінің 2014 жылғы 27 қарашадағы № 1240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23 шілдедегі № 568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1996 жылғы 26 сәуірдегі келісімді және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1997 жылғы 24 сәуірдегі келісімді орындау жөніндегі 2002 жылғы 23 қарашада Мәскеу қаласында жасалған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өзгерістер енгізу туралы хаттамаға қол қою туралы» Қазақстан Республикасы Үкіметінің 2014 жылғы 27 қарашадағы № 1240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Шанхай ынтымақтастық ұйымы Хатшылығы жанындағы Тұрақты өкілі Ерік Сәрсебекұлы Әшімовке 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1996 жылғы 26 сәуірдегі келісімді және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1997 жылғы 24 сәуірдегі келісімді орындау жөніндегі 2002 жылғы 23 қарашада Мәскеу қаласында жасалған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өзгерістер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