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cd8d" w14:textId="656c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Теле-, радиоарналарды тарату жөніндегі қызметті лицензиялауды жүзеге асыру бойынша лицензиарды және масс-медиа саласындағы екінші санаттағы рұқсаттарды беруге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 маусымдағы № 395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28.02.2025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4) тармақшаларына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28.02.2025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министрлігінің Ақпарат комитеті теле-, радиоарналарды тарату жөніндегі қызметті лицензиялауды жүзеге асыру бойынша лицензиар;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министрлігінің Ақпарат комитеті осы қаулыға қосымшаға сәйкес масс-медиа саласындағы екінші санаттағы рұқсаттарды беруге уәкілетті орган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28.02.2025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"Теле-, радиоарналарды тарату жөніндегі қызметті лицензиялаудың кейбір мәселелері туралы" Қазақстан Республикасы Үкіметінің 2012 жылғы 14 желтоқсандағы № 1590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3, 62-құжат)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Масс-медиа саласындағы екінші санаттағы рұқсаттар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28.02.2025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Қосымшаға өзгеріс енгізілді - ҚР Үкіметінің 28.02.2025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Рұқсат беру рәсімінің 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Рұқсаттың және жүзеге асыру үшін рұқсаттың болуы талап етілетін қызмет (әрекет) түрінің атауы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1-сынып - "қызметке берілетін рұқсаттар"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шетелдік теле-, радиоарналарды есепке, қайта есепке қою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шетелдік теле-, радиоарналарды есепке, қайта есепке қою туралы куәлік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теле-, радиоарналарды есепке, қайта есепке қою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теле-, радиоарналарды есепке, қайта есепке қою туралы куәлік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басылымдарын және интернет-басылымдарды есепке қою немесе қайта есепке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басылымдарын және интернет-басылымдарды есепке қою, қайта есепке алу туралы куәлік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шетелдік мерзімді баспасөз басылымдарын есепке, қайта есепке қою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шетелдік мерзімді баспасөз басылымдарын есепке, қайта есепке қою туралы анықтама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