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9dd4" w14:textId="8169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23 сәуірдегі № 261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 Білім және ғылым министрлігінің 2014 – 2018 жылдарға арналған стратегиялық жоспары туралы» Қазақстан Республикасы Үкіметінің 2014 жылғы 26 наурыздағы № 258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23, 170-құжат);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Білім және ғылым министрлігінің 2014 – 2018 жылдарға арналған стратегиялық жоспары туралы» Қазақстан Республикасы Үкіметінің 2014 жылғы 26 наурыздағы № 258 қаулысына өзгерістер мен толықтырулар енгізу туралы» Қазақстан Республикасы Үкіметінің 2014 жылғы 30 маусымдағы № 733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44, 426-құжат).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