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9dd4" w14:textId="8169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Білім және ғылым министрлігінің 2014 – 2018 жылдарға арналған стратегиялық жоспары туралы» Қазақстан Республикасы Үкіметінің 2014 жылғы 26 наурыздағы № 258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23, 170-құжат);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Білім және ғылым министрлігінің 2014 – 2018 жылдарға арналған стратегиялық жоспары туралы» Қазақстан Республикасы Үкіметінің 2014 жылғы 26 наурыздағы № 258 қаулысына өзгерістер мен толықтырулар енгізу туралы» Қазақстан Республикасы Үкіметінің 2014 жылғы 30 маусымдағы № 733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44, 426-құжат).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