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8289" w14:textId="c268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өнеркәсіптік дамыту жөніндегі комиссияны құру туралы" Қазақстан Республикасы Үкіметінің 2013 жылғы 31 желтоқсандағы № 1522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9 сәуірдегі № 211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 өнеркәсіптік дамыту жөніндегі комиссияны құру туралы" Қазақстан Республикасы Үкіметінің 2013 жылғы 31 желтоқсандағы № 1522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 өнеркәсіптік дамыту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"дайындау болып табылады." деген сөздер "дайындау;" деген сөзбен ауыстырылып, мынадай мазмұндағы 5) және 6)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республикалық индустрияландыру картасын өзектілендіру;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аумақтық кластерлерді конкурстық іріктеуден өткізу болып табылады.";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 және 5) тармақшалармен толықтырылсын: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мемлекеттік қолдау шараларын енгізу, алып тастау, ұсыну бойынша, сондай-ақ республикалық индустрияландыру картасының жобалары бойынша негізгі параметрлерді өзгерту жөнінде ұсыныстар әзірлейді;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жобаның өтініш берушісімен бірлесіп, келісім жобасын әзірлеу үшін республикалық индустрияландыру картасының жобасын іске асыруға жауапты мемлекеттік органды айқындау бойынша ұсыныстар әзірлейді;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аумақтық кластерлерді конкурстық іріктеуді жүргізуге қатысады.".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