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d570" w14:textId="ebdd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3 сәуірдегі № 197 қаулысы</w:t>
      </w:r>
    </w:p>
    <w:p>
      <w:pPr>
        <w:spacing w:after="0"/>
        <w:ind w:left="0"/>
        <w:jc w:val="both"/>
      </w:pPr>
      <w:bookmarkStart w:name="z1" w:id="0"/>
      <w:r>
        <w:rPr>
          <w:rFonts w:ascii="Times New Roman"/>
          <w:b w:val="false"/>
          <w:i w:val="false"/>
          <w:color w:val="000000"/>
          <w:sz w:val="28"/>
        </w:rPr>
        <w:t>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жалпы теңгерімдік құны 62924908 (алпыс екі миллион тоғыз жүз жиырма төрт мың тоғыз жүз сегіз) теңге тұратын «Тараз қаласындағы қатты тұрмыстық қалдықтарды басқару жүйесін жаңғырту» инвестицияларының негіздемесі бойынша құжаттама «Қазақстан Республикасы Энергетика министрлігі» мемлекеттік мекемесінің теңгерімінен республикалық меншіктен Жамбыл облысының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Энергетика министрлігімен және Жамбыл облысының әкімдігімен бірлесіп, заңнамада белгіленген тәртіппен осы қаулыға қосымшада көрсетілген мүлікті қабылдау-тапсыру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3 сәуірдегі </w:t>
      </w:r>
      <w:r>
        <w:br/>
      </w:r>
      <w:r>
        <w:rPr>
          <w:rFonts w:ascii="Times New Roman"/>
          <w:b w:val="false"/>
          <w:i w:val="false"/>
          <w:color w:val="000000"/>
          <w:sz w:val="28"/>
        </w:rPr>
        <w:t xml:space="preserve">
№ 197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«Тараз қаласындағы қатты тұрмыстық қалдықтарды басқару жүйесін жаңғырту» инвестицияларының негіздемесі бойынша құжаттама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7059"/>
        <w:gridCol w:w="2030"/>
        <w:gridCol w:w="2001"/>
        <w:gridCol w:w="1658"/>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Құжаттаманың атауы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саны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қаласындағы қатты тұрмыстық қалдықтарды басқару жүйесін жаңғырту» инвестицияларының негіздемесі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1-том. Жалпы түсіндірме жазба, қатты тұрмыстық қалдықтарды сұрыптау/қайта өңдеу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2-том. Жалпы түсіндірме жазба, ЭӘӘБ (Экономикалық және әлеуметтік әсерді бағалау)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3-том. Жалпы түсіндірме жазба, Қоршаған ортаға әсерді алдын ала бағалау (ҚОӘАБ)</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4-том. Графикалық материалдар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5-том. Жиынтық сметалық есеп айырысу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6-том. Сметалық есеп айырысу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7-том. Қосымша (шығыс-рұқсат беру құжаттары)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Прайстар. (Негізгі және баламалы нұсқасы) (көшірмесі)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20 тамыздағы № 08-0179/14 мемлекеттік сараптама қорытындысының түпнұсқасы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инвестициялар негіздемесі жобасының электрондық нұсқасы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