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6883" w14:textId="b306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 сәуірдегі № 1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де реттік нөмірлері 21-110 және 21-127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» деген бөлімде реттік нөмірлері 123-130 және 123-131-жолда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