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ca60" w14:textId="e45c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2010 жылдан 2020 жылға дейінгі кезеңге арналған құқықтық саясат тұжырымдамасын іске асыру жөніндегі 2015 жылға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наурыздағы № 167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2010 жылдан 2020 жылға дейінгі кезеңге арналған құқықтық саясат тұжырымдамасы туралы» Қазақстан Республикасы Президентінің 2009 жылғы 24 тамыздағы № 858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2010 жылдан 2020 жылға дейінгі кезеңге арналған құқықтық саясат тұжырымдамасын іске асыру жөніндегі 2015 жылға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органдардың, Қазақстан Республикасының Президентіне тікелей бағынатын және есеп беретін мемлекеттік органдардың (келісім бойынша) бірінші басшылары: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 орындау бойынша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2015 жылғы 20 мамырдан және 10 қарашадан кешіктірмей Қазақстан Республикасы Әділет министрлігіне Іс-шаралар жоспарының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 2015 жылғы 10 маусымнан және 10 желтоқсаннан кешіктірмей Қазақстан Республикасының Үкіметіне Іс-шаралар жоспарының орындалу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Премьер-Министрінің Кеңсесі 2015 жылғы 10 шілдеден және 2016 жылғы 10 қаңтардан кешіктірмей Қазақстан Республикасы Президентінің Әкімшілігіне Іс-шаралар жоспарының орындалу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 Әділет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Мәсімов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2010 жылдан 2020 жылға дейінгі</w:t>
      </w:r>
      <w:r>
        <w:br/>
      </w:r>
      <w:r>
        <w:rPr>
          <w:rFonts w:ascii="Times New Roman"/>
          <w:b/>
          <w:i w:val="false"/>
          <w:color w:val="000000"/>
        </w:rPr>
        <w:t>
кезеңге арналған Құқықтық саясат тұжырымдамасын іске асыру</w:t>
      </w:r>
      <w:r>
        <w:br/>
      </w:r>
      <w:r>
        <w:rPr>
          <w:rFonts w:ascii="Times New Roman"/>
          <w:b/>
          <w:i w:val="false"/>
          <w:color w:val="000000"/>
        </w:rPr>
        <w:t>
жөніндегі 2015 жылға арналған іс-шаралар жоспары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4633"/>
        <w:gridCol w:w="3571"/>
        <w:gridCol w:w="3050"/>
        <w:gridCol w:w="2042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 жауаптылар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«Төрелік туралы» Қазақстан Республикасы Заңының жобасын және оған ілеспе заң жобасын әзірлеу және Қазақстан Республикасы Парламентінің қарауына енгізу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заңдарының жобалары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(келісім бойынша)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Әкімшілік құқық бұзушылық туралы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ғылыми-тәжірибелік түсіндірмелер шығару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ғылыми-тәжірибелік түсіндірме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 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Қылмыстық-процестік 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ғылыми-тәжірибиелік түсіндірмелер шығару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ғылыми-тәжірибелік түсіндірме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Жасалатын қылмыстарға ден қою жөніндегі бағдарламалық-аппараттық кешенді орналастыру үшін Риддер, Теміртау, Степногорск және Шу қалаларының ішкі істер басқармаларында (бөлімдерінде) шұғыл басқару орталығы ғимаратының әзірлігін қамтамасыз ету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Кеңсесіне ақпарат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облыстарының әкімдіктері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Адвокаттардың жауапкершілігін міндетті сақтандыру институтын енгізу бойынша халықаралық тәжірибені зерделеу және тиісті ұсыныстар енгізу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Адвокаттар алқасы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(келісім бойынша)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органдарының қызметін жетілдіру бойынша ұсыныстар әзірлеу және заң жобасының тиісті тұжырымдамасын Қазақстан Республикасының Үкіметі жанындағы Заң жобалау қызметі мәселелері жөніндегі ведомствоаралық комиссиясының отырысына шығару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Кеңсесіне ақпарат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МҚІСҚА (келісім бойынша)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2014 жылғы қызметінің тиімділігін бағалау қорытындысын жүргізу және тиісті ұсынымдар әзірлеу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МҚІСҚА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мемлекеттік органдар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Қазақстан Республикасындағы үкіметтік емес ұйымдардың қызметі мәселелері бойынша өзгерістер мен толықтырулар енгізу туралы» Қазақстан Республикасы Заңының жобасын әзірлеу және Қазақстан Республикасы Парламентінің қарауына енгізу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Заңының жобасы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Республикасының кейбір заңнамалық актілеріне Қазақстан Республикасының «жасыл экономикаға» көшуі мәселелері бойынша өзгерістер мен толықтырулар енгізу туралы» Қазақстан Республикасы Заңының жобасын әзірлеу және Қазақстан Республикасы Парламентінің қарауына енгізу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Заңының жобасы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сот жүйесі және судьялардың мәртебесі туралы» Қазақстан Республикасының Конституциялық заңына өзгерістер мен толықтырулар енгізу туралы» Қазақстан Республикасы Заңының жобасын әзірлеу және Қазақстан Республикасы Парламентінің қарауына енгізу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Республикасы Заңының жобасы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азаматтық заңнаманы жетілдіру мәселелері бойынша өзгерістер мен толықтырулар енгізу туралы» Қазақстан Республикасы Заңының жобасын әзірлеу және Қазақстан Республикасы Парламентінің қарауына енгізу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Заңының жобасы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зейнетақымен қамсыздандыру мәселелері бойынша өзгерістер мен толықтырулар енгізу туралы» Қазақстан Республикасы Заңының жобасын әзірлеу және Қазақстан Республикасы Парламентінің қарауына енгізу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Заңының жобасы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мемлекеттік органдар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ынталандыруды арттыру жөнінде нақты ұсыныстар әзірлеу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МҚІСҚА (келісім бойынша)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Қазақстан Республикасындағы жергілікті өзін-өзі басқаруды дамыту мәселелері бойынша өзгерістер мен толықтырулар енгізу туралы» Қазақстан Республикасы Заңының жобасын әзірлеу және Қазақстан Республикасы Парламентінің қарауына енгізу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Заңының жобасы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заң қызметтерінің норма шығармашылық қызмет процесінде салалық бөлімше қызметкерлеріне нормативтік құқықтық актіні әзірлеуге байланысты заңнаманың негізгі ережелерін тұрақты негізде түсіндіруі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Әділетминіне ақпарат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төлеушілердің жекелеген санаттарын салықтық ынталандыруды қамтамасыз ету жөніндегі мәселені пысықтау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Кеңсесіне ақпарат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Шоғырландырылған салық салу институтын енгізу мәселесін пысықтау және тиісті ұсыныстар енгізу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Республикасы Президентінің Әкімшілігіне ақпарат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халықты әлеуметтік қорғау мәселелері бойынша өзгерістер мен толықтырулар енгізу туралы» Қазақстан Республикасы Заңының жобасын әзірлеу және Қазақстан Республикасы Парламентінің қарауына енгізу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Заңының жобасы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Әкімшілік процестік кодексі жобасының негізгі ережелерін әзірлеу және Қазақстан Республикасы Үкіметі жанындағы Заң жобалау қызметі мәселелері жөніндегі ведомствоаралық комиссиясының отырысына шығару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(келісім бойынша)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«Әкімшілік рәсімдер туралы» Қазақстан Республикасы Заңы жобасының (жаңа редакция) негізгі ережелерін әзірлеу және Қазақстан Республикасы Үкіметі жанындағы Заң жобалау қызметі мәселелері жөніндегі ведомствоаралық комиссиясының отырысына шығару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Конституциялық Кеңесінің нормативтік қаулыларын іске асыру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Кеңсесіне ақпарат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мемлекеттік органдар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2010 жылдан 2020 жылға дейінгі кезеңге арналған құқықтық саясат тұжырымдамасын іске асыру жөніндегі 2016 жылға арналған іс-шаралар жоспарын әзірлеу және бекіту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 қаулысының жобасы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процестік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кодекстерінің құқық қолдану тәжірибесін талдау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құқық бұзушылықтар туралы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құқық қолдану тәжірибесін талдау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Азаматтықты және қазақстандық отансүйгіштікті насихаттауға,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Қазақстан Республикасының заңдары мен мемлекеттік рәміздеріне құрмет сезімін қалыптастыруға бағытталған іс-шараларды жүйелі негізде жүргізу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дәрістер, бұқаралық ақпарат құралдарында сөз сөйлеу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және жергілікті мемлекеттік органдар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аббервиатуралардың толық жазылуы: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1"/>
        <w:gridCol w:w="938"/>
        <w:gridCol w:w="10031"/>
      </w:tblGrid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Әлілетмині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және әлеуметтік даму министрлігі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Энергетика министрлігі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спорт министрлігі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МҚІСҚА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істері және сыбайлас жемқорлыққа қарсы іс-қимыл агенттігі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мемлекеттік органдар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Кеңсесі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Банкі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