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e137" w14:textId="353e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наурыздағы № 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«Бағалау қызметімен айналысу құқығына үміткер адамдардың біліктілік емтиханынан өту ережесін бекіту туралы» Қазақстан Республикасы Үкіметінің 2010 жылғы 15 сәуірдегі № 317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туралы» Қазақстан Республикасы Үкіметінің 2012 жылғы 19 сәуірдегі № 498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44, 595-құжат).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туралы» Қазақстан Республикасы Үкіметінің 2012 жылғы 22 мамырдағы № 653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51, № 697-құжат).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«Адвокаттық және нотариаттық қызмет түрлерін лицензиялаудың кейбір мәселелері туралы» Қазақстан Республикасы Үкіметінің 2012 жылғы 19 қарашадағы № 1460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«Мүлікті (зияткерлік меншік объектілерін, материалдық емес активтердің құнын қоспағанда) және зияткерлік меншікті, материалдық емес активтердің құнын бағалау жөніндегі қызметті лицензиялаудың кейбір мәселелері туралы» Қазақстан Республикасы Үкіметінің 2013 жылғы 1 ақпандағы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14, 249-құжат).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