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de0a" w14:textId="c3ed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наурыздағы № 112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Өңірлік даму министрлігінің 2013 - 2017 жылдарға арналған стратегиялық жоспары туралы» Қазақстан Республикасы Үкіметінің 2013 жылғы 30 сәуірдегі № 442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30, 461-құжат).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Өңірлік даму министрлігінің 2013 - 2017 жылдарға арналған стратегиялық жоспары туралы» Қазақстан Республикасы Үкіметінің 2013 жылғы 30 сәуірдегі № 442 қаулысына өзгерістер мен толықтырулар енгізу туралы» Қазақстан Республикасы Үкіметінің 2013 жылғы 26 тамыздағы № 844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49, 688-құжат).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Өңірлік даму министрлігінің 2013 - 2017 жылдарға арналған стратегиялық жоспары туралы» Қазақстан Республикасы Үкіметінің 2013 жылғы 30 сәуірдегі № 442 қаулысына өзгерістер мен толықтырулар енгізу туралы» Қазақстан Республикасы Үкіметінің 2013 жылғы 31 желтоқсандағы № 1495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1021-құжат).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Статистика агенттігінің 2014 - 2018 жылдарға арналған стратегиялық жоспары туралы» Қазақстан Республикасы Үкіметінің 2013 жылғы 31 желтоқсандағы № 1540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79, 1051-құжат).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Өңірлік даму министрлігінің 2013 - 2017 жылдарға арналған стратегиялық жоспары туралы» Қазақстан Республикасы Үкіметінің 2013 жылғы 30 сәуірдегі № 442 қаулысына өзгеріс енгізу туралы» Қазақстан Республикасы Үкіметінің 2013 жылғы 31 желтоқсандағы № 1563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84, 1072-құжат).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Табиғи монополияларды реттеу агенттігінің 2014 - 2018 жылдарға арналған стратегиялық жоспары туралы» Қазақстан Республикасы Үкіметінің 2013 жылғы 31 желтоқсандағы № 1565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85, 1074-құжат).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Экономика және бюджеттік жоспарлау министрлігінің 2014 - 2018 жылдарға арналған стратегиялық жоспары туралы» Қазақстан Республикасы Үкіметінің 2013 жылғы 31 желтоқсандағы № 1587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89, 1093-құжат).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Бәсекелестікті қорғау агенттігінің (Монополияға қарсы агенттік) 2014 - 2018 жылдарға арналған стратегиялық жоспары туралы» Қазақстан Республикасы Үкіметінің 2013 жылғы 31 желтоқсандағы № 1589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89, 1095-құжат).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Бәсекелестікті қорғау агенттігінің (Монополияға қарсы агенттік) 2014 - 2018 жылдарға арналған стратегиялық жоспары туралы» Қазақстан Республикасы Үкіметінің 2013 жылғы 31 желтоқсандағы № 1589 қаулысына өзгерістер енгізу туралы» Қазақстан Республикасы Үкіметінің 2014 жылғы 25 сәуірдегі № 401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Статистика агенттігінің 2014 - 2018 жылдарға арналған стратегиялық жоспары туралы» Қазақстан Республикасы Үкіметінің 2013 жылғы 31 желтоқсандағы № 1540 қаулысына өзгерістер енгізу туралы» Қазақстан Республикасы Үкіметінің 2014 жылғы 26 мамырдағы № 540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35, 338-құжат).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Экономика және бюджеттік жоспарлау министрлігінің 2014 - 2018 жылдарға арналған стратегиялық жоспары туралы» Қазақстан Республикасы Үкіметінің 2013 жылғы 31 желтоқсандағы № 1587 қаулысына өзгерістер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27 мамырдағы № 550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36, 342-құжат).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Өңірлік даму министрлігінің 2013 - 2017 жылдарға арналған стратегиялық жоспары туралы» Қазақстан Республикасы Үкіметінің 2013 жылғы 30 сәуірдегі № 442 қаулысына өзгерістер мен толықтырулар енгізу туралы» Қазақстан Республикасы Үкіметінің 2014 жылғы 29 мамырдағы № 576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Бәсекелестікті қорғау агенттігінің (Монополияға қарсы агенттік) 2014 - 2018 жылдарға арналған стратегиялық жоспары туралы» Қазақстан Республикасы Үкіметінің 2013 жылғы 31 желтоқсандағы № 1589 қаулысына өзгерістер мен толықтырулар енгізу туралы» Қазақстан Республикасы Үкіметінің 2014 жылғы 7 маусымдағы № 625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Тұтынушылардың құқықтарын қорғау агенттігінің 2014 - 2018 жылдарға арналған стратегиялық жоспары туралы» Қазақстан Республикасы Үкіметінің 2014 жылғы 7 маусымдағы № 626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382-құжат).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Табиғи монополияларды реттеу агенттігінің 2014 - 2018 жылдарға арналған стратегиялық жоспары туралы» Қазақстан Республикасы Үкіметінің 2013 жылғы 31 желтоқсандағы № 1565 қаулысына өзгерістер енгізу туралы» Қазақстан Республикасы Үкіметінің 2014 жылғы 12 маусымдағы № 642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387-құжат).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