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1ae6" w14:textId="5f21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19 ақпандағы № 82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«2015–2017 жылдарға арналған республикалық бюджет туралы» 2014 жылғы 28 қарашадағы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бюджет қаражатының уақтылы және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6, 64-құжат)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19 ақпандағы</w:t>
      </w:r>
      <w:r>
        <w:br/>
      </w:r>
      <w:r>
        <w:rPr>
          <w:rFonts w:ascii="Times New Roman"/>
          <w:b w:val="false"/>
          <w:i w:val="false"/>
          <w:color w:val="000000"/>
          <w:sz w:val="28"/>
        </w:rPr>
        <w:t xml:space="preserve">
№ 82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2015 жылға арналған республикалық бюджеттен</w:t>
      </w:r>
      <w:r>
        <w:br/>
      </w:r>
      <w:r>
        <w:rPr>
          <w:rFonts w:ascii="Times New Roman"/>
          <w:b/>
          <w:i w:val="false"/>
          <w:color w:val="000000"/>
        </w:rPr>
        <w:t>
халықты әлеуметтік қорғауға және оған көмек көрсетуге берілетін</w:t>
      </w:r>
      <w:r>
        <w:br/>
      </w:r>
      <w:r>
        <w:rPr>
          <w:rFonts w:ascii="Times New Roman"/>
          <w:b/>
          <w:i w:val="false"/>
          <w:color w:val="000000"/>
        </w:rPr>
        <w:t>
ағымдағы нысаналы трансферттерді пайдалану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 (бұдан әрі – Қағидалар) «2015 – 2017 жылдарға арналған республикалық бюджет туралы» 2014 жылғы 28 қарашадағы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5)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облыстық бюджеттердің, Астана және Алматы қалалары бюджеттерінің мынадай:</w:t>
      </w:r>
      <w:r>
        <w:br/>
      </w:r>
      <w:r>
        <w:rPr>
          <w:rFonts w:ascii="Times New Roman"/>
          <w:b w:val="false"/>
          <w:i w:val="false"/>
          <w:color w:val="000000"/>
          <w:sz w:val="28"/>
        </w:rPr>
        <w:t>
      1) 100 «Арнаулы әлеуметтік көрсетілетін қызметтер стандарттарын енгізу»;</w:t>
      </w:r>
      <w:r>
        <w:br/>
      </w:r>
      <w:r>
        <w:rPr>
          <w:rFonts w:ascii="Times New Roman"/>
          <w:b w:val="false"/>
          <w:i w:val="false"/>
          <w:color w:val="000000"/>
          <w:sz w:val="28"/>
        </w:rPr>
        <w:t>
      2) 101 «Үкіметтік емес секторда мемлекеттік әлеуметтік тапсырысты орналастыру» кіші бағдарламаларын қоспағанда, 043 «Облыстық бюджеттерге, Астана және Алматы қалалары бюджеттеріне халықты әлеуметтік қорғауға және оған көмек көрсетуге арналған ағымдағы нысаналы трансферттер» республикалық бюджеттік бағдарламасы бойынша халықты әлеуметтік қорғауға және оған көмек көрсетуге республикалық бюджеттен берілетін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трансферттерді пайдалану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1) арнаулы әлеуметтік қызметтер – өмірде қиын жағдайға тап болған адамға (отбасына) туындаған әлеуметтік проблемаларды еңсеру үшін жағдайларды қамтамасыз ететін және олардың қоғам өміріне қатысуына басқа азаматтармен тең мүмкіндіктер жасауға бағытталған көрсетілетін қызметтер кешені;</w:t>
      </w:r>
      <w:r>
        <w:br/>
      </w:r>
      <w:r>
        <w:rPr>
          <w:rFonts w:ascii="Times New Roman"/>
          <w:b w:val="false"/>
          <w:i w:val="false"/>
          <w:color w:val="000000"/>
          <w:sz w:val="28"/>
        </w:rPr>
        <w:t>
      2) ассистенттер – шартты ақшалай көмек алу үшін кент, ауыл, ауылдық округ әкіміне (бұдан әрі – ауылдық округ әкімі)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адамдар;</w:t>
      </w:r>
      <w:r>
        <w:br/>
      </w:r>
      <w:r>
        <w:rPr>
          <w:rFonts w:ascii="Times New Roman"/>
          <w:b w:val="false"/>
          <w:i w:val="false"/>
          <w:color w:val="000000"/>
          <w:sz w:val="28"/>
        </w:rPr>
        <w:t>
      3)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5)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6) жүгінген күні – барлық қажетті құжаттармен уәкілетті органға немесе ауылдық округ әкіміне шартты ақшалай көмек тағайындауға өтініш берілген ай;</w:t>
      </w:r>
      <w:r>
        <w:br/>
      </w: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8) облыстың уәкілетті органы – «Өрлеу» жобасын іске асыруды үйлестіруді және оның мониторингін жүзеге асыратын облыстың жергілікті атқарушы органының жұмыспен қамтуды үйлестіру және әлеуметтік бағдарламалар басқармасы;</w:t>
      </w:r>
      <w:r>
        <w:br/>
      </w:r>
      <w:r>
        <w:rPr>
          <w:rFonts w:ascii="Times New Roman"/>
          <w:b w:val="false"/>
          <w:i w:val="false"/>
          <w:color w:val="000000"/>
          <w:sz w:val="28"/>
        </w:rPr>
        <w:t>
      9)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10)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11) отбасының жиынтық табысы – Қазақстан Республикасы Еңбек және халықты әлеуметтік қорғау министрінің 2009 жылғы 28 шілдедегі № 237-ө бұйрығымен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r>
        <w:br/>
      </w:r>
      <w:r>
        <w:rPr>
          <w:rFonts w:ascii="Times New Roman"/>
          <w:b w:val="false"/>
          <w:i w:val="false"/>
          <w:color w:val="000000"/>
          <w:sz w:val="28"/>
        </w:rPr>
        <w:t>
      14) республикалық бюджеттік бағдарламаның әкімшісі – азаматтардың жекелеген санаттарына әлеуметтік көмек көрсету жөніндегі шараларды қаржыландыруды және олардың іске асырылуына мониторингті жүзеге асыратын денсаулық сақтау және әлеуметтік даму саласындағы орталық уәкілетті орган;</w:t>
      </w:r>
      <w:r>
        <w:br/>
      </w:r>
      <w:r>
        <w:rPr>
          <w:rFonts w:ascii="Times New Roman"/>
          <w:b w:val="false"/>
          <w:i w:val="false"/>
          <w:color w:val="000000"/>
          <w:sz w:val="28"/>
        </w:rPr>
        <w:t>
      15) уәкілетті орган – шартты ақшалай көмек тағайындауды, отбасының белсенділігін арттырудың әлеуметтік келісімшартын әзірлеуді, жасасуды және сүйемелдеуді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r>
        <w:br/>
      </w:r>
      <w:r>
        <w:rPr>
          <w:rFonts w:ascii="Times New Roman"/>
          <w:b w:val="false"/>
          <w:i w:val="false"/>
          <w:color w:val="000000"/>
          <w:sz w:val="28"/>
        </w:rPr>
        <w:t>
      16)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17) үміткер – «Өрлеу» жобасына қатысу үшін өз атынан және отбасы атынан жүгінген адам;</w:t>
      </w:r>
      <w:r>
        <w:br/>
      </w:r>
      <w:r>
        <w:rPr>
          <w:rFonts w:ascii="Times New Roman"/>
          <w:b w:val="false"/>
          <w:i w:val="false"/>
          <w:color w:val="000000"/>
          <w:sz w:val="28"/>
        </w:rPr>
        <w:t>
      18)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
      5. Облыстық бюджеттерге, Астана және Алматы қалаларының бюджеттеріне халықты әлеуметтік қорғауға және оған көмек көрсетуге берілетін ағымдағы нысаналы трансферттер мынадай бюджеттік кіші бағдарламалар бойынша пайдаланылады:</w:t>
      </w:r>
      <w:r>
        <w:br/>
      </w:r>
      <w:r>
        <w:rPr>
          <w:rFonts w:ascii="Times New Roman"/>
          <w:b w:val="false"/>
          <w:i w:val="false"/>
          <w:color w:val="000000"/>
          <w:sz w:val="28"/>
        </w:rPr>
        <w:t>
      1) 103 «Мүгедектердің құқықтарын қамтамасыз ету және өмір сүру сапасын жақсарту жөніндегі іс-шаралар жоспарын іске асыру» (бұдан әрі – 103 кіші бағдарлама);</w:t>
      </w:r>
      <w:r>
        <w:br/>
      </w:r>
      <w:r>
        <w:rPr>
          <w:rFonts w:ascii="Times New Roman"/>
          <w:b w:val="false"/>
          <w:i w:val="false"/>
          <w:color w:val="000000"/>
          <w:sz w:val="28"/>
        </w:rPr>
        <w:t>
      2) 104 «Өрлеу жобасы бойынша шартты ақшалай көмекті енгізу» (бұдан әрі – 104 кіші бағдарлама);</w:t>
      </w:r>
      <w:r>
        <w:br/>
      </w:r>
      <w:r>
        <w:rPr>
          <w:rFonts w:ascii="Times New Roman"/>
          <w:b w:val="false"/>
          <w:i w:val="false"/>
          <w:color w:val="000000"/>
          <w:sz w:val="28"/>
        </w:rPr>
        <w:t>
      3) 105 «Кохлеарлық импланттарға дәлдеп сөйлеу процессорларын ауыстыру және келтіру бойынша қызмет көрсету» (бұдан әрі – 105 кіші бағдарлама).</w:t>
      </w:r>
      <w:r>
        <w:br/>
      </w:r>
      <w:r>
        <w:rPr>
          <w:rFonts w:ascii="Times New Roman"/>
          <w:b w:val="false"/>
          <w:i w:val="false"/>
          <w:color w:val="000000"/>
          <w:sz w:val="28"/>
        </w:rPr>
        <w:t>
</w:t>
      </w:r>
      <w:r>
        <w:rPr>
          <w:rFonts w:ascii="Times New Roman"/>
          <w:b w:val="false"/>
          <w:i w:val="false"/>
          <w:color w:val="000000"/>
          <w:sz w:val="28"/>
        </w:rPr>
        <w:t>
      6. Республикалық бюджеттік бағдарламаның әкімшісі белгіленген тәртіппен бекітілген 043 бюджеттік бағдарлама мен 103, 104 және 105 кіші бағдарламаларды қаржыландырудың жеке жоспарының негізінде облыстық бюджеттерге, Астана және Алматы қалаларының бюджеттеріне ағымдағы нысаналы трансферттерді аударуды жүргізеді.</w:t>
      </w:r>
    </w:p>
    <w:bookmarkEnd w:id="4"/>
    <w:bookmarkStart w:name="z15" w:id="5"/>
    <w:p>
      <w:pPr>
        <w:spacing w:after="0"/>
        <w:ind w:left="0"/>
        <w:jc w:val="left"/>
      </w:pPr>
      <w:r>
        <w:rPr>
          <w:rFonts w:ascii="Times New Roman"/>
          <w:b/>
          <w:i w:val="false"/>
          <w:color w:val="000000"/>
        </w:rPr>
        <w:t xml:space="preserve"> 
2. 2015 жылға арналған республикалық бюджеттен берілетін</w:t>
      </w:r>
      <w:r>
        <w:br/>
      </w:r>
      <w:r>
        <w:rPr>
          <w:rFonts w:ascii="Times New Roman"/>
          <w:b/>
          <w:i w:val="false"/>
          <w:color w:val="000000"/>
        </w:rPr>
        <w:t>
ағымдағы нысаналы трансферттерді Ақмола, Шығыс Қазақстан және</w:t>
      </w:r>
      <w:r>
        <w:br/>
      </w:r>
      <w:r>
        <w:rPr>
          <w:rFonts w:ascii="Times New Roman"/>
          <w:b/>
          <w:i w:val="false"/>
          <w:color w:val="000000"/>
        </w:rPr>
        <w:t>
Жамбыл облыстарының облыстық (бұдан әрі – ШАК) бюджеттерінің</w:t>
      </w:r>
      <w:r>
        <w:br/>
      </w:r>
      <w:r>
        <w:rPr>
          <w:rFonts w:ascii="Times New Roman"/>
          <w:b/>
          <w:i w:val="false"/>
          <w:color w:val="000000"/>
        </w:rPr>
        <w:t>
«Өрлеу» жобасы бойынша шартты ақшалай көмекті енгізуге</w:t>
      </w:r>
      <w:r>
        <w:br/>
      </w:r>
      <w:r>
        <w:rPr>
          <w:rFonts w:ascii="Times New Roman"/>
          <w:b/>
          <w:i w:val="false"/>
          <w:color w:val="000000"/>
        </w:rPr>
        <w:t>
пайдалану тәртібі</w:t>
      </w:r>
    </w:p>
    <w:bookmarkEnd w:id="5"/>
    <w:bookmarkStart w:name="z16" w:id="6"/>
    <w:p>
      <w:pPr>
        <w:spacing w:after="0"/>
        <w:ind w:left="0"/>
        <w:jc w:val="both"/>
      </w:pPr>
      <w:r>
        <w:rPr>
          <w:rFonts w:ascii="Times New Roman"/>
          <w:b w:val="false"/>
          <w:i w:val="false"/>
          <w:color w:val="000000"/>
          <w:sz w:val="28"/>
        </w:rPr>
        <w:t>
      7. Ақмола, Шығыс Қазақстан және Жамбыл облыстарының бюджеттеріне «Өрлеу» жобасы бойынша ШАК-ті енгізуге берілетін ағымдағы нысаналы трансферттер:</w:t>
      </w:r>
      <w:r>
        <w:br/>
      </w:r>
      <w:r>
        <w:rPr>
          <w:rFonts w:ascii="Times New Roman"/>
          <w:b w:val="false"/>
          <w:i w:val="false"/>
          <w:color w:val="000000"/>
          <w:sz w:val="28"/>
        </w:rPr>
        <w:t>
      1) ШАК төлеуге;</w:t>
      </w:r>
      <w:r>
        <w:br/>
      </w:r>
      <w:r>
        <w:rPr>
          <w:rFonts w:ascii="Times New Roman"/>
          <w:b w:val="false"/>
          <w:i w:val="false"/>
          <w:color w:val="000000"/>
          <w:sz w:val="28"/>
        </w:rPr>
        <w:t>
      2) әлеуметтік жұмыс жөніндегі консультанттар мен ассистенттердің қызметтеріне ақы төлеуге;</w:t>
      </w:r>
      <w:r>
        <w:br/>
      </w:r>
      <w:r>
        <w:rPr>
          <w:rFonts w:ascii="Times New Roman"/>
          <w:b w:val="false"/>
          <w:i w:val="false"/>
          <w:color w:val="000000"/>
          <w:sz w:val="28"/>
        </w:rPr>
        <w:t>
      3) баспасөз өнімдерін, оның ішінде ақпараттық-түсіндірмелік сипаттағы өнімдер дайындауға пайдаланылады.</w:t>
      </w:r>
      <w:r>
        <w:br/>
      </w:r>
      <w:r>
        <w:rPr>
          <w:rFonts w:ascii="Times New Roman"/>
          <w:b w:val="false"/>
          <w:i w:val="false"/>
          <w:color w:val="000000"/>
          <w:sz w:val="28"/>
        </w:rPr>
        <w:t>
</w:t>
      </w:r>
      <w:r>
        <w:rPr>
          <w:rFonts w:ascii="Times New Roman"/>
          <w:b w:val="false"/>
          <w:i w:val="false"/>
          <w:color w:val="000000"/>
          <w:sz w:val="28"/>
        </w:rPr>
        <w:t>
      8. Облыстың уәкілетті органы келіп түсетін нысаналы трансферттерді 047 «Аудандық (облыстық маңызы бар қалалардың) бюджеттеріне «Өрлеу» жобасы бойынша шартты ақшалай көмекті енгізуге арналған ағымдағы нысаналы трансферттер» жергілікті бюджеттік бағдарламасы бойынша қарастырады және оған сәйкес бюджетті атқару жөніндегі уәкілетті орган белгілеген тәртіппен аудандардың, облыстық маңызы бар қалалардың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9. Уәкілетті орган келіп түсетін нысаналы трансферттерді 025 «Өрлеу» жобасы бойынша шартты ақшалай көмекті енгізу» жергілікті бюджеттік бағдарламасы бойынша қарастырады. Аталған бағдарлама бойынша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шығыстар жүргізіледі.</w:t>
      </w:r>
      <w:r>
        <w:br/>
      </w:r>
      <w:r>
        <w:rPr>
          <w:rFonts w:ascii="Times New Roman"/>
          <w:b w:val="false"/>
          <w:i w:val="false"/>
          <w:color w:val="000000"/>
          <w:sz w:val="28"/>
        </w:rPr>
        <w:t>
      ШАК төлеу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мөлшерде 025 «Өрлеу» жобасы бойынша шартты ақшалай көмекті енгізу» жергілікті бюджеттік бағдарламасының тиісті кіші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10.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11.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1) отбасының жан басына шаққандағы табысы мен облыстарда (республикалық маңызы бар қалада, астанада) белгіленген кедейлік шегінің арасындағы айырма – жергілікті бюджет қаражаты есебінен (025 «Өрлеу» жобасы бойынша шартты ақшалай көмекті енгізу» бюджеттік бағдарламасының 015 «Жергілікті бюджет қаражаты есебінен» кіші бағдарламасы бойынша);</w:t>
      </w:r>
      <w:r>
        <w:br/>
      </w:r>
      <w:r>
        <w:rPr>
          <w:rFonts w:ascii="Times New Roman"/>
          <w:b w:val="false"/>
          <w:i w:val="false"/>
          <w:color w:val="000000"/>
          <w:sz w:val="28"/>
        </w:rPr>
        <w:t>
      2) облыстарда (республикалық маңызы бар қалада, астанада) белгіленген кедейлік шегі мен ең төменгі күнкөріс деңгейінің 60 пайызы арасындағы айырма республикалық бюджеттен берілетін ағымдағы нысаналы трансферттер есебінен (025 «Өрлеу» жобасы бойынша шартты ақшалай көмекті енгізу» бюджеттік бағдарламасының 011 «Республикалық бюджеттен берілетін трансферттер есебінен» кіші бағдарламасы бойынша) қаржыландырады.</w:t>
      </w:r>
      <w:r>
        <w:br/>
      </w:r>
      <w:r>
        <w:rPr>
          <w:rFonts w:ascii="Times New Roman"/>
          <w:b w:val="false"/>
          <w:i w:val="false"/>
          <w:color w:val="000000"/>
          <w:sz w:val="28"/>
        </w:rPr>
        <w:t>
      ШАК алушылардың шоттарына төлемдер 025 «Өрлеу» жобасы бойынша шартты ақшалай көмекті енгізу» жергілікті бюджеттік бағдарламасының екі кіші бағдарламасы бойынша бір мезгілде жүзеге асырылады.</w:t>
      </w:r>
      <w:r>
        <w:br/>
      </w: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12.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
      13.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w:t>
      </w:r>
      <w:r>
        <w:rPr>
          <w:rFonts w:ascii="Times New Roman"/>
          <w:b w:val="false"/>
          <w:i w:val="false"/>
          <w:color w:val="000000"/>
          <w:sz w:val="28"/>
        </w:rPr>
        <w:t>
      14.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
      15.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Әңгімелесу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16. Әңгімелесу парағына қол қойған үміткер «Өрлеу» жобасына қатысуға өтініш пен осы Қағидаларға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r>
        <w:br/>
      </w:r>
      <w:r>
        <w:rPr>
          <w:rFonts w:ascii="Times New Roman"/>
          <w:b w:val="false"/>
          <w:i w:val="false"/>
          <w:color w:val="000000"/>
          <w:sz w:val="28"/>
        </w:rPr>
        <w:t>
</w:t>
      </w:r>
      <w:r>
        <w:rPr>
          <w:rFonts w:ascii="Times New Roman"/>
          <w:b w:val="false"/>
          <w:i w:val="false"/>
          <w:color w:val="000000"/>
          <w:sz w:val="28"/>
        </w:rPr>
        <w:t>
      17.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Қағидалардың 16-тармағының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18. Осы Қағидалардың 16-тармағында көрсетілген құжаттар:</w:t>
      </w:r>
      <w:r>
        <w:br/>
      </w:r>
      <w:r>
        <w:rPr>
          <w:rFonts w:ascii="Times New Roman"/>
          <w:b w:val="false"/>
          <w:i w:val="false"/>
          <w:color w:val="000000"/>
          <w:sz w:val="28"/>
        </w:rPr>
        <w:t>
      1) ауылдық округ әкіміне жүгінген кезде – салыстырып тексеру үшін төлнұсқасы және көшірмелерді ұсынылады, содан кейін құжаттардың төлнұсқалары өтініш берушіге қайтарылады;</w:t>
      </w:r>
      <w:r>
        <w:br/>
      </w:r>
      <w:r>
        <w:rPr>
          <w:rFonts w:ascii="Times New Roman"/>
          <w:b w:val="false"/>
          <w:i w:val="false"/>
          <w:color w:val="000000"/>
          <w:sz w:val="28"/>
        </w:rPr>
        <w:t>
      2) уәкілетті органға жүгінген кезде – төлнұсқасы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r>
        <w:br/>
      </w:r>
      <w:r>
        <w:rPr>
          <w:rFonts w:ascii="Times New Roman"/>
          <w:b w:val="false"/>
          <w:i w:val="false"/>
          <w:color w:val="000000"/>
          <w:sz w:val="28"/>
        </w:rPr>
        <w:t>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5) тармақшаларында көрсетілген өтініш беруші толтыратын құжаттардың төлнұсқасы ұсынылады.</w:t>
      </w:r>
      <w:r>
        <w:br/>
      </w: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19. Өтініш беруші тиісті құжаттарды ұсынғаннан кейін оның қатысуымен уәкілетті органның қызметкері өтініш берушінің және отбасы мүшелерінің жеке сәйкестендіру нөмірі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ақпараттық жүйелерге сұрау салуды қалыптастырады.</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w:t>
      </w:r>
      <w:r>
        <w:rPr>
          <w:rFonts w:ascii="Times New Roman"/>
          <w:b w:val="false"/>
          <w:i w:val="false"/>
          <w:color w:val="000000"/>
          <w:sz w:val="28"/>
        </w:rPr>
        <w:t>
      20.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21.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жасайды,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w:t>
      </w:r>
      <w:r>
        <w:rPr>
          <w:rFonts w:ascii="Times New Roman"/>
          <w:b w:val="false"/>
          <w:i w:val="false"/>
          <w:color w:val="000000"/>
          <w:sz w:val="28"/>
        </w:rPr>
        <w:t>
      22.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w:t>
      </w:r>
      <w:r>
        <w:rPr>
          <w:rFonts w:ascii="Times New Roman"/>
          <w:b w:val="false"/>
          <w:i w:val="false"/>
          <w:color w:val="000000"/>
          <w:sz w:val="28"/>
        </w:rPr>
        <w:t>
      23. Уәкілетті орган:</w:t>
      </w:r>
      <w:r>
        <w:br/>
      </w: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2)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4) отбасының белсенділігін арттырудың әлеуметтік келісімшарты жасалған күні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24.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
      25. Отбасының белсенділігін арттырудың әлеуметтік келісімшарты бір жылға,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
      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
      27.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28. Уәкілетті орган ШАК тағайындау (тағайындаудан бас тарту) туралы шешімдердің негізінде алушыға ШАК төлеуге қоюды жүзеге асырады.</w:t>
      </w:r>
      <w:r>
        <w:br/>
      </w:r>
      <w:r>
        <w:rPr>
          <w:rFonts w:ascii="Times New Roman"/>
          <w:b w:val="false"/>
          <w:i w:val="false"/>
          <w:color w:val="000000"/>
          <w:sz w:val="28"/>
        </w:rPr>
        <w:t>
</w:t>
      </w:r>
      <w:r>
        <w:rPr>
          <w:rFonts w:ascii="Times New Roman"/>
          <w:b w:val="false"/>
          <w:i w:val="false"/>
          <w:color w:val="000000"/>
          <w:sz w:val="28"/>
        </w:rPr>
        <w:t>
      29. ШАК тағайындау (тағайындаудан бас тарту) туралы хабарлама өтініш беруші уәкілетті органға немесе ауылдық округ әкіміне өзі келген кезде беріледі.</w:t>
      </w:r>
      <w:r>
        <w:br/>
      </w:r>
      <w:r>
        <w:rPr>
          <w:rFonts w:ascii="Times New Roman"/>
          <w:b w:val="false"/>
          <w:i w:val="false"/>
          <w:color w:val="000000"/>
          <w:sz w:val="28"/>
        </w:rPr>
        <w:t>
</w:t>
      </w:r>
      <w:r>
        <w:rPr>
          <w:rFonts w:ascii="Times New Roman"/>
          <w:b w:val="false"/>
          <w:i w:val="false"/>
          <w:color w:val="000000"/>
          <w:sz w:val="28"/>
        </w:rPr>
        <w:t>
      30. ШАК төлеуді уәкілетті орган алушылардың банктік шотына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
      31. Уәкілетті орган республикалық бюджеттен берілетін ағымдағы нысаналы трансферттердің мақсатты пайдаланылуын қамтамасыз ету мақсатында:</w:t>
      </w:r>
      <w:r>
        <w:br/>
      </w:r>
      <w:r>
        <w:rPr>
          <w:rFonts w:ascii="Times New Roman"/>
          <w:b w:val="false"/>
          <w:i w:val="false"/>
          <w:color w:val="000000"/>
          <w:sz w:val="28"/>
        </w:rPr>
        <w:t>
      1) қайтыс болғандар мен қайтыс болды деп жарияланғандардың тiзiмдерiн ай сайын салыстырып тексеруді, Қазақстан Республикасы Әдiлет министрлiгiнiң азаматтық хал актiлерiн тiркеу органдары, ауылдық округтер әкiмдері ұсынатын «Жеке тұлғалар» мемлекеттік дерекқорында қайтыс болды деп тіркелгендерді және әділет органдары ұсынатын Қазақстан Республикасының шегiнен тыс жерге тұрақты тұруға кеткендердің тiзiмдерiн ағымдағы айдың 25-күнінен кешіктірмей электрондық салыстырып тексеруді;</w:t>
      </w:r>
      <w:r>
        <w:br/>
      </w:r>
      <w:r>
        <w:rPr>
          <w:rFonts w:ascii="Times New Roman"/>
          <w:b w:val="false"/>
          <w:i w:val="false"/>
          <w:color w:val="000000"/>
          <w:sz w:val="28"/>
        </w:rPr>
        <w:t>
      2) банктік шоттарында үш және одан да көп ай бойы қозғалыс жоқ ШАК алушылардың тiзiмдерiн соңғы операцияның күнiн көрсете отырып, тоқсан сайын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32. Уәкiлеттi орган ШАК төлемдерін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шешімнің негізінде тоқтатады.</w:t>
      </w:r>
      <w:r>
        <w:br/>
      </w:r>
      <w:r>
        <w:rPr>
          <w:rFonts w:ascii="Times New Roman"/>
          <w:b w:val="false"/>
          <w:i w:val="false"/>
          <w:color w:val="000000"/>
          <w:sz w:val="28"/>
        </w:rPr>
        <w:t>
      ШАК төлемдерін тоқтату мынадай жағдайларда жүргізіледі:</w:t>
      </w:r>
      <w:r>
        <w:br/>
      </w:r>
      <w:r>
        <w:rPr>
          <w:rFonts w:ascii="Times New Roman"/>
          <w:b w:val="false"/>
          <w:i w:val="false"/>
          <w:color w:val="000000"/>
          <w:sz w:val="28"/>
        </w:rPr>
        <w:t>
      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33. Уәкілетті орган ШАК алушылар бойынша қолда бар деректердiң негiзiнде ШАК төлеуге бюджеттік қаражат қажеттiлiгiн қалыптастырады.</w:t>
      </w:r>
      <w:r>
        <w:br/>
      </w:r>
      <w:r>
        <w:rPr>
          <w:rFonts w:ascii="Times New Roman"/>
          <w:b w:val="false"/>
          <w:i w:val="false"/>
          <w:color w:val="000000"/>
          <w:sz w:val="28"/>
        </w:rPr>
        <w:t>
</w:t>
      </w:r>
      <w:r>
        <w:rPr>
          <w:rFonts w:ascii="Times New Roman"/>
          <w:b w:val="false"/>
          <w:i w:val="false"/>
          <w:color w:val="000000"/>
          <w:sz w:val="28"/>
        </w:rPr>
        <w:t>
      34. Жұмыспен қамту орталығы «Жұмыспен қамту» автоматтандырылған ақпараттық жүйесінің базасында әлеуметтік келісімшарттардың орындалуына ай сайын және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35. Ассистенттер ай сайын, есепті айдан кейінгі айдың 5-күніне дейін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отбасының белсенділігін арттыруды әлеуметтік келісімшартын сүйемелдеу туралы есепті уәкілетті органға ұсынады.</w:t>
      </w:r>
      <w:r>
        <w:br/>
      </w:r>
      <w:r>
        <w:rPr>
          <w:rFonts w:ascii="Times New Roman"/>
          <w:b w:val="false"/>
          <w:i w:val="false"/>
          <w:color w:val="000000"/>
          <w:sz w:val="28"/>
        </w:rPr>
        <w:t>
</w:t>
      </w:r>
      <w:r>
        <w:rPr>
          <w:rFonts w:ascii="Times New Roman"/>
          <w:b w:val="false"/>
          <w:i w:val="false"/>
          <w:color w:val="000000"/>
          <w:sz w:val="28"/>
        </w:rPr>
        <w:t>
      36. Уәкілетті орган «Әлеуметтік көмек: АӘК, МБЖ, ШАК» автоматтандырылған ақпараттық жүйесінен, әлеуметтік-еңбек саласының бірыңғай ақпараттық жүйесінен, Жұмыспен қамту орталығынан алынған ақпараттардың, сондай-ақ ассистенттерден алынған есептердің негізінде жасалған отбасының белсенділігін арттырудың келісімшарттары мен әлеуметтік келісімшарттарға, сондай-ақ азаматтардың ШАК-пен қамтылуына ай сайын мониторинг жүргізеді және облыстың уәкілетті органына ақпаратты осы Қағидаларға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есепті айдан кейінгі айдың 10-күнінен кешіктірмей ұсынады.</w:t>
      </w:r>
      <w:r>
        <w:br/>
      </w:r>
      <w:r>
        <w:rPr>
          <w:rFonts w:ascii="Times New Roman"/>
          <w:b w:val="false"/>
          <w:i w:val="false"/>
          <w:color w:val="000000"/>
          <w:sz w:val="28"/>
        </w:rPr>
        <w:t>
</w:t>
      </w:r>
      <w:r>
        <w:rPr>
          <w:rFonts w:ascii="Times New Roman"/>
          <w:b w:val="false"/>
          <w:i w:val="false"/>
          <w:color w:val="000000"/>
          <w:sz w:val="28"/>
        </w:rPr>
        <w:t>
      37. Республикалық бюджеттік бағдарлама әкімшісі «Зейнетақы төлеу жөніндегі мемлекеттік орталық» республикалық мемлекеттік қазыналық кәсіпорны жанындағы әлеуметтік-еңбек саласының бірыңғай ақпараттық жүйесі базасында «Өрлеу» жобасының іске асырылуына ай сайын мониторинг жүргізеді.</w:t>
      </w:r>
      <w:r>
        <w:br/>
      </w:r>
      <w:r>
        <w:rPr>
          <w:rFonts w:ascii="Times New Roman"/>
          <w:b w:val="false"/>
          <w:i w:val="false"/>
          <w:color w:val="000000"/>
          <w:sz w:val="28"/>
        </w:rPr>
        <w:t>
</w:t>
      </w:r>
      <w:r>
        <w:rPr>
          <w:rFonts w:ascii="Times New Roman"/>
          <w:b w:val="false"/>
          <w:i w:val="false"/>
          <w:color w:val="000000"/>
          <w:sz w:val="28"/>
        </w:rPr>
        <w:t>
      38. Ақмола, Шығыс Қазақстан, Жамбыл облыстарының әкімдері жартыжылдық қорытындылары бойынша есепті кезеңнен кейінгі айдың 30-күнінен кешіктірмей және жылдың қорытындысы бойынша есепті кезеңнен кейінгі екінші айдың 15-күнінен кешіктірмей бөлінген нысаналы трансферттерді пайдалану есебінен қол жеткізілген нәтижелер туралы есепті республикалық бағдарлама әкімшісіне ұсынады.</w:t>
      </w:r>
    </w:p>
    <w:bookmarkEnd w:id="6"/>
    <w:bookmarkStart w:name="z48" w:id="7"/>
    <w:p>
      <w:pPr>
        <w:spacing w:after="0"/>
        <w:ind w:left="0"/>
        <w:jc w:val="left"/>
      </w:pPr>
      <w:r>
        <w:rPr>
          <w:rFonts w:ascii="Times New Roman"/>
          <w:b/>
          <w:i w:val="false"/>
          <w:color w:val="000000"/>
        </w:rPr>
        <w:t xml:space="preserve"> 
3. Облыстық бюджеттердің, Астана және Алматы қалалары</w:t>
      </w:r>
      <w:r>
        <w:br/>
      </w:r>
      <w:r>
        <w:rPr>
          <w:rFonts w:ascii="Times New Roman"/>
          <w:b/>
          <w:i w:val="false"/>
          <w:color w:val="000000"/>
        </w:rPr>
        <w:t>
бюджеттерінің 2015 жылға арналған республикалық бюджеттен</w:t>
      </w:r>
      <w:r>
        <w:br/>
      </w:r>
      <w:r>
        <w:rPr>
          <w:rFonts w:ascii="Times New Roman"/>
          <w:b/>
          <w:i w:val="false"/>
          <w:color w:val="000000"/>
        </w:rPr>
        <w:t>
Мүгедектердің құқықтарын қамтамасыз ету және өмір сүру сапасын</w:t>
      </w:r>
      <w:r>
        <w:br/>
      </w:r>
      <w:r>
        <w:rPr>
          <w:rFonts w:ascii="Times New Roman"/>
          <w:b/>
          <w:i w:val="false"/>
          <w:color w:val="000000"/>
        </w:rPr>
        <w:t>
жақсарту жөніндегі іс-шаралар жоспарын іске асыруға берілетін</w:t>
      </w:r>
      <w:r>
        <w:br/>
      </w:r>
      <w:r>
        <w:rPr>
          <w:rFonts w:ascii="Times New Roman"/>
          <w:b/>
          <w:i w:val="false"/>
          <w:color w:val="000000"/>
        </w:rPr>
        <w:t>
ағымдағы нысаналы трансферттерді пайдалану тәртібі</w:t>
      </w:r>
    </w:p>
    <w:bookmarkEnd w:id="7"/>
    <w:bookmarkStart w:name="z49" w:id="8"/>
    <w:p>
      <w:pPr>
        <w:spacing w:after="0"/>
        <w:ind w:left="0"/>
        <w:jc w:val="both"/>
      </w:pPr>
      <w:r>
        <w:rPr>
          <w:rFonts w:ascii="Times New Roman"/>
          <w:b w:val="false"/>
          <w:i w:val="false"/>
          <w:color w:val="000000"/>
          <w:sz w:val="28"/>
        </w:rPr>
        <w:t>
      39. Мүгедектердің құқықтарын қамтамасыз ету және өмір сүру сапасын жақсарту жөніндегі іс-шаралар жоспарын іске асыруға арналған нысаналы трансферттер:</w:t>
      </w:r>
      <w:r>
        <w:br/>
      </w:r>
      <w:r>
        <w:rPr>
          <w:rFonts w:ascii="Times New Roman"/>
          <w:b w:val="false"/>
          <w:i w:val="false"/>
          <w:color w:val="000000"/>
          <w:sz w:val="28"/>
        </w:rPr>
        <w:t>
      1) мүгедектерге қызмет көрсетуге бағдарланған ұйымдардың орналасқан жерлерінде жол белгілері мен сілтегіштерді орнатуға;</w:t>
      </w:r>
      <w:r>
        <w:br/>
      </w:r>
      <w:r>
        <w:rPr>
          <w:rFonts w:ascii="Times New Roman"/>
          <w:b w:val="false"/>
          <w:i w:val="false"/>
          <w:color w:val="000000"/>
          <w:sz w:val="28"/>
        </w:rPr>
        <w:t>
      2) мүгедектерге қызмет көрсетуге бағдарланған ұйымдардың орналасқан жерлерінде жаяу жүргіншілер өткелдерін дыбыстық құрылғылармен жабдықтауға;</w:t>
      </w:r>
      <w:r>
        <w:br/>
      </w:r>
      <w:r>
        <w:rPr>
          <w:rFonts w:ascii="Times New Roman"/>
          <w:b w:val="false"/>
          <w:i w:val="false"/>
          <w:color w:val="000000"/>
          <w:sz w:val="28"/>
        </w:rPr>
        <w:t>
      3) «Инватакси» қызметтерін дамытуға мемлекеттік әлеуметтік тапсырысты орналастыруға;</w:t>
      </w:r>
      <w:r>
        <w:br/>
      </w:r>
      <w:r>
        <w:rPr>
          <w:rFonts w:ascii="Times New Roman"/>
          <w:b w:val="false"/>
          <w:i w:val="false"/>
          <w:color w:val="000000"/>
          <w:sz w:val="28"/>
        </w:rPr>
        <w:t>
      4) жаңалықтар телебағдарламаларының трансляциялануын сурдоаудармамен сүйемелдеуді қамтамасыз етуге;</w:t>
      </w:r>
      <w:r>
        <w:br/>
      </w:r>
      <w:r>
        <w:rPr>
          <w:rFonts w:ascii="Times New Roman"/>
          <w:b w:val="false"/>
          <w:i w:val="false"/>
          <w:color w:val="000000"/>
          <w:sz w:val="28"/>
        </w:rPr>
        <w:t>
      5) Қазақстан Республикасы Денсаулық сақтау және әлеуметтік даму министрінің 2015 жылғы 22 қаңтардағы № 26 бұйрығымен бекітілген Мүгедектерді протездік-ортопедиялық көмекпен және техникалық көмекші (орнын толтырушы) құралдармен қамтамасыз ету қағидаларының </w:t>
      </w:r>
      <w:r>
        <w:rPr>
          <w:rFonts w:ascii="Times New Roman"/>
          <w:b w:val="false"/>
          <w:i w:val="false"/>
          <w:color w:val="000000"/>
          <w:sz w:val="28"/>
        </w:rPr>
        <w:t>113-тармағында</w:t>
      </w:r>
      <w:r>
        <w:rPr>
          <w:rFonts w:ascii="Times New Roman"/>
          <w:b w:val="false"/>
          <w:i w:val="false"/>
          <w:color w:val="000000"/>
          <w:sz w:val="28"/>
        </w:rPr>
        <w:t xml:space="preserve"> көзделген мөлшерге дейін мүгедектерді міндетті гигиеналық құралдармен (жөргөктермен, несеп қабылдағыштармен және нәжіс қабылдағыштармен) қамтамасыз ету нормасын ұлғайтуға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25.04.2015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Жергілікті бюджеттен қоса қаржыландыруды ескере отырып, республикалық бюджеттен қаражат бөлу:</w:t>
      </w:r>
      <w:r>
        <w:br/>
      </w:r>
      <w:r>
        <w:rPr>
          <w:rFonts w:ascii="Times New Roman"/>
          <w:b w:val="false"/>
          <w:i w:val="false"/>
          <w:color w:val="000000"/>
          <w:sz w:val="28"/>
        </w:rPr>
        <w:t>
      1) осы Қағидалардың 39-тармағының 1), 2), 4) тармақшалары бойынша іс-шараларды іске асыруға қажетті көлемнің 70 %-ы – республикалық бюджеттен, 30 %-ы – жергілікті бюджеттен;</w:t>
      </w:r>
      <w:r>
        <w:br/>
      </w:r>
      <w:r>
        <w:rPr>
          <w:rFonts w:ascii="Times New Roman"/>
          <w:b w:val="false"/>
          <w:i w:val="false"/>
          <w:color w:val="000000"/>
          <w:sz w:val="28"/>
        </w:rPr>
        <w:t>
      2) осы Қағидалардың 39-тармағының 3) тармақшасы бойынша іс-шараларды іске асыруға қажетті көлемнің 40 %-ы – республикалық бюджеттен, 60 %-ы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41. Міндетті гигиеналық құралдарға және (немесе) олардың құнына қажеттіліктің артуы салдарынан нысаналы трансферттер сомалары жеткіліксіз болған жағдайда, жергілікті атқарушы органдар мүгедектерді жөргектермен, несеп қабылдағыштармен, нәжіс қабылдағыштармен қамтамасыз ету нормасының артуына жұмсалған шығысты тиісті жергілікті бюджет қаражаты есебінен қарастырады.</w:t>
      </w:r>
      <w:r>
        <w:br/>
      </w:r>
      <w:r>
        <w:rPr>
          <w:rFonts w:ascii="Times New Roman"/>
          <w:b w:val="false"/>
          <w:i w:val="false"/>
          <w:color w:val="000000"/>
          <w:sz w:val="28"/>
        </w:rPr>
        <w:t>
</w:t>
      </w:r>
      <w:r>
        <w:rPr>
          <w:rFonts w:ascii="Times New Roman"/>
          <w:b w:val="false"/>
          <w:i w:val="false"/>
          <w:color w:val="000000"/>
          <w:sz w:val="28"/>
        </w:rPr>
        <w:t>
      42. Облыстардың, Астана және Алматы қалаларының әкімдері келіп түсетін нысаналы трансферттерді мынадай жергілікті бюджеттік бағдарламалар бойынша:</w:t>
      </w:r>
      <w:r>
        <w:br/>
      </w:r>
      <w:r>
        <w:rPr>
          <w:rFonts w:ascii="Times New Roman"/>
          <w:b w:val="false"/>
          <w:i w:val="false"/>
          <w:color w:val="000000"/>
          <w:sz w:val="28"/>
        </w:rPr>
        <w:t>
      1) мына:</w:t>
      </w:r>
      <w:r>
        <w:br/>
      </w:r>
      <w:r>
        <w:rPr>
          <w:rFonts w:ascii="Times New Roman"/>
          <w:b w:val="false"/>
          <w:i w:val="false"/>
          <w:color w:val="000000"/>
          <w:sz w:val="28"/>
        </w:rPr>
        <w:t>
      «Инватакси» қызметтерін дамытуға, мүгедектерді міндетті гигиеналық құралдармен қамтамасыз ету нормаларын ұлғайтуға мемлекеттік әлеуметтік тапсырыс орналастыру үшін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w:t>
      </w:r>
      <w:r>
        <w:br/>
      </w:r>
      <w:r>
        <w:rPr>
          <w:rFonts w:ascii="Times New Roman"/>
          <w:b w:val="false"/>
          <w:i w:val="false"/>
          <w:color w:val="000000"/>
          <w:sz w:val="28"/>
        </w:rPr>
        <w:t>
      «Инватакси» қызметтерін дамытуға мемлекеттік әлеуметтік тапсырысты орналастыру үшін облыстық деңгейде шығыстарды қаржыландыру үшін 046 «Мүгедектердің құқықтарын қамтамасыз ету және өмір сүру сапасын жақсарту жөніндегі іс-шаралар жоспарын іске асыру» жергілікті бюджеттік бағдарламалары арқылы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2) жаңалықтар телебағдарламаларын трансляциялауды сурдоаудармамен сүйемелдеуді қамтамасыз ету үшін 077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263 «Облыстың ішкі саясат басқармасы» бюджеттік бағдарламалар әкімшісі бойынша;</w:t>
      </w:r>
      <w:r>
        <w:br/>
      </w:r>
      <w:r>
        <w:rPr>
          <w:rFonts w:ascii="Times New Roman"/>
          <w:b w:val="false"/>
          <w:i w:val="false"/>
          <w:color w:val="000000"/>
          <w:sz w:val="28"/>
        </w:rPr>
        <w:t>
      3)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жабдықтауға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 жергілікті бюджеттік бағдарламасы арқылы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4)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жабдықтауға аудандардың, облыстық маңызы бар қалалардың бюджеттеріне трансферттерді одан әрі аудару үшін 076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 жергілікті бюджеттік бағдарламасы арқылы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5) мына:</w:t>
      </w:r>
      <w:r>
        <w:br/>
      </w:r>
      <w:r>
        <w:rPr>
          <w:rFonts w:ascii="Times New Roman"/>
          <w:b w:val="false"/>
          <w:i w:val="false"/>
          <w:color w:val="000000"/>
          <w:sz w:val="28"/>
        </w:rPr>
        <w:t>
      «Инватакси» қызметтерін дамытуға мемлекеттік әлеуметтік тапсырыс орналастыру үшін 045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мүгедектерді міндетті гигиеналық құралдармен қамтамасыз ету нормаларын ұлғайтуға 015 «Мүгедекті оңалтудың жеке бағдарламасына сәйкес мұқтаж мүгедектерді міндетті гигиеналық құралдармен және ымдау тілі маманының, жеке көмекшінің қызметтерін ұсынуды қамтамасыз ету» жергілікті бюджеттік бағдарламалары арқылы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6)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046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368 «Астана қаласының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7)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013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384 «Алматы қаласының жолаушылар көлігі басқармасы» бюджеттік бағдарламалар әкімшісі бойынша;</w:t>
      </w:r>
      <w:r>
        <w:br/>
      </w:r>
      <w:r>
        <w:rPr>
          <w:rFonts w:ascii="Times New Roman"/>
          <w:b w:val="false"/>
          <w:i w:val="false"/>
          <w:color w:val="000000"/>
          <w:sz w:val="28"/>
        </w:rPr>
        <w:t>
      8) жаңалықтар телебағдарламаларын трансляциялауды сурдоаудармамен сүйемелдеуді қамтамасыз ету үшін 077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362 «Республикалық маңызы бар қаланың, астананың ішкі саясат басқармасы» бюджеттік бағдарламалар әкімшісі бойынша қарастырады.</w:t>
      </w:r>
      <w:r>
        <w:br/>
      </w:r>
      <w:r>
        <w:rPr>
          <w:rFonts w:ascii="Times New Roman"/>
          <w:b w:val="false"/>
          <w:i w:val="false"/>
          <w:color w:val="000000"/>
          <w:sz w:val="28"/>
        </w:rPr>
        <w:t>
</w:t>
      </w:r>
      <w:r>
        <w:rPr>
          <w:rFonts w:ascii="Times New Roman"/>
          <w:b w:val="false"/>
          <w:i w:val="false"/>
          <w:color w:val="000000"/>
          <w:sz w:val="28"/>
        </w:rPr>
        <w:t>
      43. Ауданның, облыстық маңызы бар қаланың уәкілетті органдары келіп түсетін нысаналы трансферттерді:</w:t>
      </w:r>
      <w:r>
        <w:br/>
      </w:r>
      <w:r>
        <w:rPr>
          <w:rFonts w:ascii="Times New Roman"/>
          <w:b w:val="false"/>
          <w:i w:val="false"/>
          <w:color w:val="000000"/>
          <w:sz w:val="28"/>
        </w:rPr>
        <w:t>
      1) мына:</w:t>
      </w:r>
      <w:r>
        <w:br/>
      </w:r>
      <w:r>
        <w:rPr>
          <w:rFonts w:ascii="Times New Roman"/>
          <w:b w:val="false"/>
          <w:i w:val="false"/>
          <w:color w:val="000000"/>
          <w:sz w:val="28"/>
        </w:rPr>
        <w:t>
      «Инватакси» қызметтерін дамытуға мемлекеттік әлеуметтік тапсырысты орналастыру үшін 050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мүгедектерді міндетті гигиеналық құралдармен қамтамасыз ету нормасын ұлғайту үшін 017 «Мүгедекті оңалтудың жеке бағдарламасына сәйкес мұқтаж мүгедектерді мiндетті гигиеналық құралдармен және ымдау тілі маманының, жеке көмекшінің қызметтерін ұсынуды қамтамасыз ету» жергілікті бюджеттік бағдарламалары арқылы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2)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458 «Ауданның (облыстық маңызы бар қаланың) тұрғын үй-коммуналдық шаруашылық,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3)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059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483 «Ауданның (облыстық маңызы бар қаланың) тұрғын үй-коммуналдық шаруашылық, жолаушылар көлігі, автомобиль жолдары, құрылыс және тұрғын үй инспекциясы бөлімі» бюджеттік бағдарламалар әкімшісі бойынша;</w:t>
      </w:r>
      <w:r>
        <w:br/>
      </w:r>
      <w:r>
        <w:rPr>
          <w:rFonts w:ascii="Times New Roman"/>
          <w:b w:val="false"/>
          <w:i w:val="false"/>
          <w:color w:val="000000"/>
          <w:sz w:val="28"/>
        </w:rPr>
        <w:t>
      4)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485 «Ауданның (облыстық маңызы бар қаланың)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5)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490 «Ауданның (облыстық маңызы бар қаланың) коммуналдық шаруашылық,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6)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492 «Ауданның (облыстық маңызы бар қаланың) тұрғын үй-коммуналдық шаруашылық, жолаушылар көлігі, автомобиль жолдары және тұрғын үй инспекциясы бөлімі» бюджеттік бағдарламалар әкімшісі бойынша;</w:t>
      </w:r>
      <w:r>
        <w:br/>
      </w:r>
      <w:r>
        <w:rPr>
          <w:rFonts w:ascii="Times New Roman"/>
          <w:b w:val="false"/>
          <w:i w:val="false"/>
          <w:color w:val="000000"/>
          <w:sz w:val="28"/>
        </w:rPr>
        <w:t>
      7) мүгедектерге қызмет көрсетуге бағдарланған ұйымдардың орналасқан жерлерінде жол белгілері мен сілтегіштерді орнатуға және жаяу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жергілікті бюджеттік бағдарламасы арқылы 495 «Ауданның (облыстық маңызы бар қаланың) сәулет, құрылыс, тұрғын үй-коммуналдық шаруашылық, жолаушылар көлігі және автомобиль жолдары» бюджеттік бағдарламалар әкімшісі бойынша көздейді.</w:t>
      </w:r>
      <w:r>
        <w:br/>
      </w:r>
      <w:r>
        <w:rPr>
          <w:rFonts w:ascii="Times New Roman"/>
          <w:b w:val="false"/>
          <w:i w:val="false"/>
          <w:color w:val="000000"/>
          <w:sz w:val="28"/>
        </w:rPr>
        <w:t>
</w:t>
      </w:r>
      <w:r>
        <w:rPr>
          <w:rFonts w:ascii="Times New Roman"/>
          <w:b w:val="false"/>
          <w:i w:val="false"/>
          <w:color w:val="000000"/>
          <w:sz w:val="28"/>
        </w:rPr>
        <w:t>
      44. Жергілікті атқарушы органдар Қазақстан Республикасының заңнамасында белгіленген тәртіппен:</w:t>
      </w:r>
      <w:r>
        <w:br/>
      </w: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 арқылы мүгедектерге қызмет көрсетуге бағдарланған ұйымдардың орналасқан жерлерінде жол белгілері мен сілтегіштерді орнату және жаяу жүргіншілер өткелдерін дыбыстық құрылғылармен жабдықтау;</w:t>
      </w:r>
      <w:r>
        <w:br/>
      </w:r>
      <w:r>
        <w:rPr>
          <w:rFonts w:ascii="Times New Roman"/>
          <w:b w:val="false"/>
          <w:i w:val="false"/>
          <w:color w:val="000000"/>
          <w:sz w:val="28"/>
        </w:rPr>
        <w:t>
      2) халықты әлеуметтік қорғау саласындағы жергілікті уәкілетті органдар арқылы «Инватакси» қызметін дамытуға, міндетті гигиеналық құралдарды (жөргектерді, несеп қабылдағыштарды, нәжіс қабылдағыштарды) қамтамасыз ету нормасының артуын ескере отырып, сатып алуға мемлекеттік әлеуметтік тапсырысты орналастыру;</w:t>
      </w:r>
      <w:r>
        <w:br/>
      </w:r>
      <w:r>
        <w:rPr>
          <w:rFonts w:ascii="Times New Roman"/>
          <w:b w:val="false"/>
          <w:i w:val="false"/>
          <w:color w:val="000000"/>
          <w:sz w:val="28"/>
        </w:rPr>
        <w:t>
      3) өңірлік бұқаралық ақпарат құралдары арқылы мемлекеттік ақпараттық саясатты іске асыру жөніндегі жергілікті уәкілетті органдар арқылы жаңалықтар телебағдарламаларын трансляциялауды сурдоаудармамен сүйемелдеуді қамтамасыз ету жөніндегі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45. Облыстардың, Астана және Алматы қалаларының әкімдері жартыжылдық қорытындылары бойынша есепті кезеңнен кейінгі айдың 30-күнінен кешіктірмей және жылдың қорытындысы бойынша есепті кезеңнен кейінгі екінші айдың 15-күнінен кешіктірмей бөлінген нысаналы трансферттерді пайдалану есебінен қол жеткізілген нәтижелер туралы есепті республикалық бағдарлама әкімшісіне ұсынады.</w:t>
      </w:r>
    </w:p>
    <w:bookmarkEnd w:id="8"/>
    <w:bookmarkStart w:name="z56" w:id="9"/>
    <w:p>
      <w:pPr>
        <w:spacing w:after="0"/>
        <w:ind w:left="0"/>
        <w:jc w:val="left"/>
      </w:pPr>
      <w:r>
        <w:rPr>
          <w:rFonts w:ascii="Times New Roman"/>
          <w:b/>
          <w:i w:val="false"/>
          <w:color w:val="000000"/>
        </w:rPr>
        <w:t xml:space="preserve"> 
4. Облыстық бюджеттердің, Астана және Алматы қалалары</w:t>
      </w:r>
      <w:r>
        <w:br/>
      </w:r>
      <w:r>
        <w:rPr>
          <w:rFonts w:ascii="Times New Roman"/>
          <w:b/>
          <w:i w:val="false"/>
          <w:color w:val="000000"/>
        </w:rPr>
        <w:t>
бюджеттерінің 2015 жылға арналған республикалық бюджеттен</w:t>
      </w:r>
      <w:r>
        <w:br/>
      </w:r>
      <w:r>
        <w:rPr>
          <w:rFonts w:ascii="Times New Roman"/>
          <w:b/>
          <w:i w:val="false"/>
          <w:color w:val="000000"/>
        </w:rPr>
        <w:t>
кохлеарлық импланттардың сөйлеу процессорларын ауыстыру және</w:t>
      </w:r>
      <w:r>
        <w:br/>
      </w:r>
      <w:r>
        <w:rPr>
          <w:rFonts w:ascii="Times New Roman"/>
          <w:b/>
          <w:i w:val="false"/>
          <w:color w:val="000000"/>
        </w:rPr>
        <w:t>
күйге келтіру қызметтеріне берілетін ағымдағы нысаналы</w:t>
      </w:r>
      <w:r>
        <w:br/>
      </w:r>
      <w:r>
        <w:rPr>
          <w:rFonts w:ascii="Times New Roman"/>
          <w:b/>
          <w:i w:val="false"/>
          <w:color w:val="000000"/>
        </w:rPr>
        <w:t>
трансферттерді пайдалану тәртiбi</w:t>
      </w:r>
    </w:p>
    <w:bookmarkEnd w:id="9"/>
    <w:bookmarkStart w:name="z57" w:id="10"/>
    <w:p>
      <w:pPr>
        <w:spacing w:after="0"/>
        <w:ind w:left="0"/>
        <w:jc w:val="both"/>
      </w:pPr>
      <w:r>
        <w:rPr>
          <w:rFonts w:ascii="Times New Roman"/>
          <w:b w:val="false"/>
          <w:i w:val="false"/>
          <w:color w:val="000000"/>
          <w:sz w:val="28"/>
        </w:rPr>
        <w:t>
      46. Кохлеарлық импланттардың сөйлеу процессорларын ауыстыру және күйге келтіру қызметтеріне берілетін ағымдағы нысаналы трансферттер:</w:t>
      </w:r>
      <w:r>
        <w:br/>
      </w:r>
      <w:r>
        <w:rPr>
          <w:rFonts w:ascii="Times New Roman"/>
          <w:b w:val="false"/>
          <w:i w:val="false"/>
          <w:color w:val="000000"/>
          <w:sz w:val="28"/>
        </w:rPr>
        <w:t>
      1) кохлеарлық импланттардың сөйлеу процессорларын сатып алуға;</w:t>
      </w:r>
      <w:r>
        <w:br/>
      </w:r>
      <w:r>
        <w:rPr>
          <w:rFonts w:ascii="Times New Roman"/>
          <w:b w:val="false"/>
          <w:i w:val="false"/>
          <w:color w:val="000000"/>
          <w:sz w:val="28"/>
        </w:rPr>
        <w:t>
      2) кохлеарлық импланттардың сөйлеу процессорларын ауыстыру және күйге келтіру қызметтеріне ақы төлеуге пайдаланылады.</w:t>
      </w:r>
      <w:r>
        <w:br/>
      </w:r>
      <w:r>
        <w:rPr>
          <w:rFonts w:ascii="Times New Roman"/>
          <w:b w:val="false"/>
          <w:i w:val="false"/>
          <w:color w:val="000000"/>
          <w:sz w:val="28"/>
        </w:rPr>
        <w:t>
</w:t>
      </w:r>
      <w:r>
        <w:rPr>
          <w:rFonts w:ascii="Times New Roman"/>
          <w:b w:val="false"/>
          <w:i w:val="false"/>
          <w:color w:val="000000"/>
          <w:sz w:val="28"/>
        </w:rPr>
        <w:t>
      47. Облыстардың, Астана және Алматы қалаларының әкімдері келіп түсетін нысаналы трансферттерді мынадай:</w:t>
      </w:r>
      <w:r>
        <w:br/>
      </w:r>
      <w:r>
        <w:rPr>
          <w:rFonts w:ascii="Times New Roman"/>
          <w:b w:val="false"/>
          <w:i w:val="false"/>
          <w:color w:val="000000"/>
          <w:sz w:val="28"/>
        </w:rPr>
        <w:t>
      облыстық деңгейде шығыстарды қаржыландыру үшін 256 «Облыстың жұмыспен қамтуды үйлестіру және әлеуметтік бағдарламалар басқармасы»;</w:t>
      </w:r>
      <w:r>
        <w:br/>
      </w:r>
      <w:r>
        <w:rPr>
          <w:rFonts w:ascii="Times New Roman"/>
          <w:b w:val="false"/>
          <w:i w:val="false"/>
          <w:color w:val="000000"/>
          <w:sz w:val="28"/>
        </w:rPr>
        <w:t>
      республикалық маңызы бар қала, астана деңгейінде шығыстарды қаржыландыру үшін 355 «Республикалық маңызы бар қаланың, астананың жұмыспен қамту және әлеуметтік бағдарламалар басқармасы» бюджеттік бағдарламалар әкімшілері бойынша 053 «Кохлеарлық импланттардың сөйлеу процессорларын ауыстыру және күйге келтіру бойынша қызметтер» бюджеттік бағдарламасы бойынша (011 «Республикалық бюджеттен берілетін трансферттер есебiнен») көздейді.</w:t>
      </w:r>
      <w:r>
        <w:br/>
      </w:r>
      <w:r>
        <w:rPr>
          <w:rFonts w:ascii="Times New Roman"/>
          <w:b w:val="false"/>
          <w:i w:val="false"/>
          <w:color w:val="000000"/>
          <w:sz w:val="28"/>
        </w:rPr>
        <w:t>
</w:t>
      </w:r>
      <w:r>
        <w:rPr>
          <w:rFonts w:ascii="Times New Roman"/>
          <w:b w:val="false"/>
          <w:i w:val="false"/>
          <w:color w:val="000000"/>
          <w:sz w:val="28"/>
        </w:rPr>
        <w:t>
      48. «Мемлекеттік сатып алу туралы» Қазақстан Республикасының Заңына сәйкес жергілікті атқарушы органдар кохлеарлық импланттардың сөйлеу процессорларын сатып алу, ауыстыру және оны күйге келтіру қызметтері бойынша сатып алуды жүзеге асырады.</w:t>
      </w:r>
      <w:r>
        <w:br/>
      </w:r>
      <w:r>
        <w:rPr>
          <w:rFonts w:ascii="Times New Roman"/>
          <w:b w:val="false"/>
          <w:i w:val="false"/>
          <w:color w:val="000000"/>
          <w:sz w:val="28"/>
        </w:rPr>
        <w:t>
</w:t>
      </w:r>
      <w:r>
        <w:rPr>
          <w:rFonts w:ascii="Times New Roman"/>
          <w:b w:val="false"/>
          <w:i w:val="false"/>
          <w:color w:val="000000"/>
          <w:sz w:val="28"/>
        </w:rPr>
        <w:t>
      49. Облыстардың, Астана және Алматы қалаларының әкімдері жартыжылдық қорытындылары бойынша есепті кезеңнен кейінгі айдың 30-күнінен кешіктірмей және жылдың қорытындысы бойынша есепті кезеңнен кейінгі екінші айдың 15-күнінен кешіктірмей бөлінген нысаналы трансферттерді пайдалану есебінен қол жеткізілген нәтижелер туралы есепті республикалық бюджеттік бағдарлама әкімшісіне ұсынады.</w:t>
      </w:r>
    </w:p>
    <w:bookmarkEnd w:id="10"/>
    <w:bookmarkStart w:name="z61" w:id="11"/>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11"/>
    <w:bookmarkStart w:name="z62" w:id="12"/>
    <w:p>
      <w:pPr>
        <w:spacing w:after="0"/>
        <w:ind w:left="0"/>
        <w:jc w:val="left"/>
      </w:pPr>
      <w:r>
        <w:rPr>
          <w:rFonts w:ascii="Times New Roman"/>
          <w:b/>
          <w:i w:val="false"/>
          <w:color w:val="000000"/>
        </w:rPr>
        <w:t xml:space="preserve"> 
«Өрлеу» жобасына қатысу үшін әңгімелесу парағы</w:t>
      </w:r>
    </w:p>
    <w:bookmarkEnd w:id="12"/>
    <w:p>
      <w:pPr>
        <w:spacing w:after="0"/>
        <w:ind w:left="0"/>
        <w:jc w:val="both"/>
      </w:pPr>
      <w:r>
        <w:rPr>
          <w:rFonts w:ascii="Times New Roman"/>
          <w:b w:val="false"/>
          <w:i w:val="false"/>
          <w:color w:val="000000"/>
          <w:sz w:val="28"/>
        </w:rPr>
        <w:t>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468"/>
        <w:gridCol w:w="2184"/>
        <w:gridCol w:w="1533"/>
        <w:gridCol w:w="1924"/>
        <w:gridCol w:w="2142"/>
        <w:gridCol w:w="2490"/>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Зайыбы (жұбайы)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ересектер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
келтіреді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Тараптардың қолы</w:t>
      </w:r>
    </w:p>
    <w:p>
      <w:pPr>
        <w:spacing w:after="0"/>
        <w:ind w:left="0"/>
        <w:jc w:val="both"/>
      </w:pP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p>
    <w:bookmarkStart w:name="z64" w:id="13"/>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3"/>
    <w:bookmarkStart w:name="z65" w:id="14"/>
    <w:p>
      <w:pPr>
        <w:spacing w:after="0"/>
        <w:ind w:left="0"/>
        <w:jc w:val="left"/>
      </w:pPr>
      <w:r>
        <w:rPr>
          <w:rFonts w:ascii="Times New Roman"/>
          <w:b/>
          <w:i w:val="false"/>
          <w:color w:val="000000"/>
        </w:rPr>
        <w:t xml:space="preserve"> 
«Өрлеу» жобасына қатысуға өтініш</w:t>
      </w:r>
    </w:p>
    <w:bookmarkEnd w:id="14"/>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xml:space="preserve">
(елді мекені, ауданы, облысы)     </w:t>
      </w:r>
      <w:r>
        <w:br/>
      </w: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(көше, үй және пәтер №, телефон)   </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ЖСН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Өтініш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i w:val="false"/>
                <w:color w:val="000000"/>
                <w:sz w:val="20"/>
              </w:rPr>
              <w:t>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i w:val="false"/>
                <w:color w:val="000000"/>
                <w:sz w:val="20"/>
              </w:rPr>
              <w:t>
Менің отбасым (мені қоса алғанда) _____ адамнан тұрады.</w:t>
            </w:r>
            <w:r>
              <w:br/>
            </w:r>
            <w:r>
              <w:rPr>
                <w:rFonts w:ascii="Times New Roman"/>
                <w:b/>
                <w:i w:val="false"/>
                <w:color w:val="000000"/>
                <w:sz w:val="20"/>
              </w:rPr>
              <w:t>
Отбасы құрамында өзгерістер болған жағдайда, ол туралы он бес жұмыс күні ішінде хабарлауға міндеттенемін.</w:t>
            </w:r>
            <w:r>
              <w:br/>
            </w:r>
            <w:r>
              <w:rPr>
                <w:rFonts w:ascii="Times New Roman"/>
                <w:b/>
                <w:i w:val="false"/>
                <w:color w:val="000000"/>
                <w:sz w:val="20"/>
              </w:rPr>
              <w:t>
Жалған ақпарат пен дәйексіз (жасанды) құжаттар бергенім үшін жауаптылық туралы маған ескертілді.</w:t>
            </w:r>
            <w:r>
              <w:br/>
            </w:r>
            <w:r>
              <w:rPr>
                <w:rFonts w:ascii="Times New Roman"/>
                <w:b/>
                <w:i w:val="false"/>
                <w:color w:val="000000"/>
                <w:sz w:val="20"/>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i w:val="false"/>
                <w:color w:val="000000"/>
                <w:sz w:val="20"/>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r>
              <w:rPr>
                <w:rFonts w:ascii="Times New Roman"/>
                <w:b/>
                <w:i w:val="false"/>
                <w:color w:val="000000"/>
                <w:sz w:val="20"/>
              </w:rPr>
              <w:t>тұрғын үй көмегі</w:t>
            </w:r>
            <w:r>
              <w:br/>
            </w:r>
            <w:r>
              <w:rPr>
                <w:rFonts w:ascii="Times New Roman"/>
                <w:b/>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r>
              <w:rPr>
                <w:rFonts w:ascii="Times New Roman"/>
                <w:b/>
                <w:i w:val="false"/>
                <w:color w:val="000000"/>
                <w:sz w:val="20"/>
              </w:rPr>
              <w:t>арнайы әлеуметтік қызметтер</w:t>
            </w:r>
            <w:r>
              <w:br/>
            </w:r>
            <w:r>
              <w:rPr>
                <w:rFonts w:ascii="Times New Roman"/>
                <w:b/>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r>
              <w:rPr>
                <w:rFonts w:ascii="Times New Roman"/>
                <w:b/>
                <w:i w:val="false"/>
                <w:color w:val="000000"/>
                <w:sz w:val="20"/>
              </w:rPr>
              <w:t>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r>
              <w:rPr>
                <w:rFonts w:ascii="Times New Roman"/>
                <w:b/>
                <w:i w:val="false"/>
                <w:color w:val="000000"/>
                <w:sz w:val="20"/>
              </w:rPr>
              <w:t>жергілікті атқарушы органдардың шешімі бойынша әлеуметтік көмек</w:t>
            </w:r>
            <w:r>
              <w:br/>
            </w:r>
            <w:r>
              <w:rPr>
                <w:rFonts w:ascii="Times New Roman"/>
                <w:b/>
                <w:i w:val="false"/>
                <w:color w:val="000000"/>
                <w:sz w:val="20"/>
              </w:rPr>
              <w:t>
«____» __________20 ___ ж. ___________________</w:t>
            </w:r>
            <w:r>
              <w:br/>
            </w:r>
            <w:r>
              <w:rPr>
                <w:rFonts w:ascii="Times New Roman"/>
                <w:b/>
                <w:i w:val="false"/>
                <w:color w:val="000000"/>
                <w:sz w:val="20"/>
              </w:rPr>
              <w:t>
         (күні)            (өтініш берушінің қолы)</w:t>
            </w:r>
            <w:r>
              <w:br/>
            </w:r>
            <w:r>
              <w:rPr>
                <w:rFonts w:ascii="Times New Roman"/>
                <w:b/>
                <w:i w:val="false"/>
                <w:color w:val="000000"/>
                <w:sz w:val="20"/>
              </w:rPr>
              <w:t>
Жұмыспен қамту және әлеуметтік бағдарламалар бөлімінің қызметтік белгілері үшін</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___________________________________________________________________
Құжаттар қабылданды</w:t>
            </w:r>
            <w:r>
              <w:br/>
            </w:r>
            <w:r>
              <w:rPr>
                <w:rFonts w:ascii="Times New Roman"/>
                <w:b/>
                <w:i w:val="false"/>
                <w:color w:val="000000"/>
                <w:sz w:val="20"/>
              </w:rPr>
              <w:t>
«____» __________ 20___ ж. ______________________________________________________</w:t>
            </w:r>
            <w:r>
              <w:br/>
            </w:r>
            <w:r>
              <w:rPr>
                <w:rFonts w:ascii="Times New Roman"/>
                <w:b/>
                <w:i w:val="false"/>
                <w:color w:val="000000"/>
                <w:sz w:val="20"/>
              </w:rPr>
              <w:t>
(күні) (құжаттарды қабылдаған адамның Т.А.Ә. және қолы)
Отбасының тіркеу нөмірі |       |
Өтініш қоса берілген құжаттармен «____» _______ 20 ___ ж. учаскелік комиссияға берілді.</w:t>
            </w:r>
            <w:r>
              <w:br/>
            </w:r>
            <w:r>
              <w:rPr>
                <w:rFonts w:ascii="Times New Roman"/>
                <w:b/>
                <w:i w:val="false"/>
                <w:color w:val="000000"/>
                <w:sz w:val="20"/>
              </w:rPr>
              <w:t>
«____» _________ 20___ ж. қабылданды.</w:t>
            </w:r>
            <w:r>
              <w:br/>
            </w:r>
            <w:r>
              <w:rPr>
                <w:rFonts w:ascii="Times New Roman"/>
                <w:b/>
                <w:i w:val="false"/>
                <w:color w:val="000000"/>
                <w:sz w:val="20"/>
              </w:rPr>
              <w:t>
Құжаттарды қабылдаған учаскелік комиссия мүшесінің Т.А.Ә. және қолы__________________________________________________________________;</w:t>
            </w:r>
            <w:r>
              <w:br/>
            </w:r>
            <w:r>
              <w:rPr>
                <w:rFonts w:ascii="Times New Roman"/>
                <w:b/>
                <w:i w:val="false"/>
                <w:color w:val="000000"/>
                <w:sz w:val="20"/>
              </w:rPr>
              <w:t>
Өтініш берушінің қолы ___________________________________________</w:t>
            </w:r>
            <w:r>
              <w:br/>
            </w:r>
            <w:r>
              <w:rPr>
                <w:rFonts w:ascii="Times New Roman"/>
                <w:b/>
                <w:i w:val="false"/>
                <w:color w:val="000000"/>
                <w:sz w:val="20"/>
              </w:rPr>
              <w:t>
Кент, ауыл, ауылдық округ әкімінен құжаттардың қабылданған күні туралы уәкілетті органның белгісі «____»__________ 20___ ж.</w:t>
            </w:r>
            <w:r>
              <w:br/>
            </w:r>
            <w:r>
              <w:rPr>
                <w:rFonts w:ascii="Times New Roman"/>
                <w:b/>
                <w:i w:val="false"/>
                <w:color w:val="000000"/>
                <w:sz w:val="20"/>
              </w:rPr>
              <w:t>
Құжаттарды қабылдаған адамның Т.А.Ә., лауазымы, қолы___________________________________________________________________</w:t>
            </w:r>
            <w:r>
              <w:br/>
            </w:r>
            <w:r>
              <w:rPr>
                <w:rFonts w:ascii="Times New Roman"/>
                <w:b/>
                <w:i w:val="false"/>
                <w:color w:val="000000"/>
                <w:sz w:val="20"/>
              </w:rPr>
              <w:t xml:space="preserve">
_ _ _ _ _ _ _ _ _ _ _ _ _ _ _ _ _ _ _ _ _ _ _ _ _ _ _ _ _ _ _ </w:t>
            </w:r>
            <w:r>
              <w:br/>
            </w:r>
            <w:r>
              <w:rPr>
                <w:rFonts w:ascii="Times New Roman"/>
                <w:b/>
                <w:i w:val="false"/>
                <w:color w:val="000000"/>
                <w:sz w:val="20"/>
              </w:rPr>
              <w:t>
                           (қию сызығы)
Жалған ақпарат пен дәйексіз (жасанды) құжаттар бергенім үшін жауаптылық туралы ескертілді.</w:t>
            </w:r>
            <w:r>
              <w:br/>
            </w:r>
            <w:r>
              <w:rPr>
                <w:rFonts w:ascii="Times New Roman"/>
                <w:b/>
                <w:i w:val="false"/>
                <w:color w:val="000000"/>
                <w:sz w:val="20"/>
              </w:rPr>
              <w:t>
Азамат _____________________________ өтініші қоса берілген ______ данадағы құжаттармен, отбасының ________ тіркеу нөмірімен «____» __________ 20___ ж. қабылданды.</w:t>
            </w:r>
            <w:r>
              <w:br/>
            </w:r>
            <w:r>
              <w:rPr>
                <w:rFonts w:ascii="Times New Roman"/>
                <w:b/>
                <w:i w:val="false"/>
                <w:color w:val="000000"/>
                <w:sz w:val="20"/>
              </w:rPr>
              <w:t>
Құжаттарды қабылдаған адамның Т.А.Ә., лауазымы, қолы___________________________________________________________________
</w:t>
            </w:r>
          </w:p>
        </w:tc>
      </w:tr>
    </w:tbl>
    <w:bookmarkStart w:name="z63" w:id="15"/>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5"/>
    <w:bookmarkStart w:name="z67" w:id="16"/>
    <w:p>
      <w:pPr>
        <w:spacing w:after="0"/>
        <w:ind w:left="0"/>
        <w:jc w:val="left"/>
      </w:pPr>
      <w:r>
        <w:rPr>
          <w:rFonts w:ascii="Times New Roman"/>
          <w:b/>
          <w:i w:val="false"/>
          <w:color w:val="000000"/>
        </w:rPr>
        <w:t xml:space="preserve"> 
«Өрлеу» жобасына қатысуға өтініш берушінің отбасылық және</w:t>
      </w:r>
      <w:r>
        <w:br/>
      </w:r>
      <w:r>
        <w:rPr>
          <w:rFonts w:ascii="Times New Roman"/>
          <w:b/>
          <w:i w:val="false"/>
          <w:color w:val="000000"/>
        </w:rPr>
        <w:t>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400"/>
        <w:gridCol w:w="1033"/>
        <w:gridCol w:w="401"/>
        <w:gridCol w:w="1613"/>
        <w:gridCol w:w="3253"/>
        <w:gridCol w:w="401"/>
        <w:gridCol w:w="2513"/>
        <w:gridCol w:w="25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асқан адамдар үшін білімі (растайтын құжаты бар білімі)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Мектеп жасына дейінгі балалар мектепке дейінгі ұйымға бара ма 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485"/>
        <w:gridCol w:w="1914"/>
        <w:gridCol w:w="1629"/>
        <w:gridCol w:w="1445"/>
        <w:gridCol w:w="1814"/>
        <w:gridCol w:w="1241"/>
        <w:gridCol w:w="1446"/>
        <w:gridCol w:w="163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286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Т.А.Ә.</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табыстар</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қызметінен түскен табыстар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 түскен табыстар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w:t>
      </w:r>
      <w:r>
        <w:br/>
      </w:r>
      <w:r>
        <w:rPr>
          <w:rFonts w:ascii="Times New Roman"/>
          <w:b w:val="false"/>
          <w:i w:val="false"/>
          <w:color w:val="000000"/>
          <w:sz w:val="28"/>
        </w:rPr>
        <w:t>
мүлік пен мүлік, жер учаскесін, шаруа қожалығын, жеке қосалқы</w:t>
      </w:r>
      <w:r>
        <w:br/>
      </w: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4902"/>
        <w:gridCol w:w="4252"/>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сипаттамасы (саны, көлемі, үлгісі және т.б.)</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Тиесілігі</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Отбасы мүшелерінің денсаулық жағдайы, мүгедектіктің, аурулардың болуы</w:t>
      </w:r>
      <w:r>
        <w:br/>
      </w:r>
      <w:r>
        <w:rPr>
          <w:rFonts w:ascii="Times New Roman"/>
          <w:b w:val="false"/>
          <w:i w:val="false"/>
          <w:color w:val="000000"/>
          <w:sz w:val="28"/>
        </w:rPr>
        <w:t>
(тексеруден қашан және қайдан өтті, қандай ем қабылдайды,</w:t>
      </w:r>
      <w:r>
        <w:br/>
      </w:r>
      <w:r>
        <w:rPr>
          <w:rFonts w:ascii="Times New Roman"/>
          <w:b w:val="false"/>
          <w:i w:val="false"/>
          <w:color w:val="000000"/>
          <w:sz w:val="28"/>
        </w:rPr>
        <w:t>
диспансерлік есепте тұра ма), соңғы жылдары болған операциялар немесе</w:t>
      </w:r>
      <w:r>
        <w:br/>
      </w:r>
      <w:r>
        <w:rPr>
          <w:rFonts w:ascii="Times New Roman"/>
          <w:b w:val="false"/>
          <w:i w:val="false"/>
          <w:color w:val="000000"/>
          <w:sz w:val="28"/>
        </w:rPr>
        <w:t>
жарақаттар: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______________________________________________</w:t>
      </w:r>
      <w:r>
        <w:br/>
      </w:r>
      <w:r>
        <w:rPr>
          <w:rFonts w:ascii="Times New Roman"/>
          <w:b w:val="false"/>
          <w:i w:val="false"/>
          <w:color w:val="000000"/>
          <w:sz w:val="28"/>
        </w:rPr>
        <w:t>
зайыбы (жұбайы) ___________________________________________</w:t>
      </w:r>
      <w:r>
        <w:br/>
      </w:r>
      <w:r>
        <w:rPr>
          <w:rFonts w:ascii="Times New Roman"/>
          <w:b w:val="false"/>
          <w:i w:val="false"/>
          <w:color w:val="000000"/>
          <w:sz w:val="28"/>
        </w:rPr>
        <w:t>
балалар ___________________________________________________</w:t>
      </w:r>
      <w:r>
        <w:br/>
      </w:r>
      <w:r>
        <w:rPr>
          <w:rFonts w:ascii="Times New Roman"/>
          <w:b w:val="false"/>
          <w:i w:val="false"/>
          <w:color w:val="000000"/>
          <w:sz w:val="28"/>
        </w:rPr>
        <w:t>
басқа да туысқандар _______________________________________</w:t>
      </w:r>
      <w:r>
        <w:br/>
      </w:r>
      <w:r>
        <w:rPr>
          <w:rFonts w:ascii="Times New Roman"/>
          <w:b w:val="false"/>
          <w:i w:val="false"/>
          <w:color w:val="000000"/>
          <w:sz w:val="28"/>
        </w:rPr>
        <w:t>
16 жасқа дейінгі мүгедек бала (16 жасқа дейінгі мүгедек балалар)</w:t>
      </w:r>
      <w:r>
        <w:br/>
      </w:r>
      <w:r>
        <w:rPr>
          <w:rFonts w:ascii="Times New Roman"/>
          <w:b w:val="false"/>
          <w:i w:val="false"/>
          <w:color w:val="000000"/>
          <w:sz w:val="28"/>
        </w:rPr>
        <w:t>
алатын арнаулы әлеуметтік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тамақтануға да жетпейді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тамақтануға ғана жетеді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балаларды киіммен, аяқ киіммен және мектеп керек-жарақтарымен</w:t>
      </w:r>
      <w:r>
        <w:br/>
      </w:r>
      <w:r>
        <w:rPr>
          <w:rFonts w:ascii="Times New Roman"/>
          <w:b w:val="false"/>
          <w:i w:val="false"/>
          <w:color w:val="000000"/>
          <w:sz w:val="28"/>
        </w:rPr>
        <w:t>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w:t>
      </w:r>
      <w:r>
        <w:br/>
      </w:r>
      <w:r>
        <w:rPr>
          <w:rFonts w:ascii="Times New Roman"/>
          <w:b w:val="false"/>
          <w:i w:val="false"/>
          <w:color w:val="000000"/>
          <w:sz w:val="28"/>
        </w:rPr>
        <w:t>
берушінің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Сіз жұмыспен қамтуға жәрдемдесудің қандай белсенді шараларына қатыса</w:t>
      </w:r>
      <w:r>
        <w:br/>
      </w:r>
      <w:r>
        <w:rPr>
          <w:rFonts w:ascii="Times New Roman"/>
          <w:b w:val="false"/>
          <w:i w:val="false"/>
          <w:color w:val="000000"/>
          <w:sz w:val="28"/>
        </w:rPr>
        <w:t>
аласыз:</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микрокредит беру;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әлеуметтік-экономикалық әлеуеті төмен елді мекендерден</w:t>
      </w:r>
      <w:r>
        <w:br/>
      </w:r>
      <w:r>
        <w:rPr>
          <w:rFonts w:ascii="Times New Roman"/>
          <w:b w:val="false"/>
          <w:i w:val="false"/>
          <w:color w:val="000000"/>
          <w:sz w:val="28"/>
        </w:rPr>
        <w:t>
әлеуметтік-экономикалық әлеуеті жоғары елді мекендерге және</w:t>
      </w:r>
      <w:r>
        <w:br/>
      </w:r>
      <w:r>
        <w:rPr>
          <w:rFonts w:ascii="Times New Roman"/>
          <w:b w:val="false"/>
          <w:i w:val="false"/>
          <w:color w:val="000000"/>
          <w:sz w:val="28"/>
        </w:rPr>
        <w:t>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 ____________________ _________________</w:t>
      </w:r>
      <w:r>
        <w:br/>
      </w:r>
      <w:r>
        <w:rPr>
          <w:rFonts w:ascii="Times New Roman"/>
          <w:b w:val="false"/>
          <w:i w:val="false"/>
          <w:color w:val="000000"/>
          <w:sz w:val="28"/>
        </w:rPr>
        <w:t>
      (күні)               (Т.А.Ә.)           (қолы)</w:t>
      </w:r>
    </w:p>
    <w:bookmarkStart w:name="z66" w:id="17"/>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Отбасының тіркеу нөмірі _____</w:t>
      </w:r>
    </w:p>
    <w:bookmarkStart w:name="z69" w:id="18"/>
    <w:p>
      <w:pPr>
        <w:spacing w:after="0"/>
        <w:ind w:left="0"/>
        <w:jc w:val="left"/>
      </w:pPr>
      <w:r>
        <w:rPr>
          <w:rFonts w:ascii="Times New Roman"/>
          <w:b/>
          <w:i w:val="false"/>
          <w:color w:val="000000"/>
        </w:rPr>
        <w:t xml:space="preserve"> 
Өтініш берушінің отбасы құрамы туралы мәліметтер</w:t>
      </w:r>
    </w:p>
    <w:bookmarkEnd w:id="18"/>
    <w:p>
      <w:pPr>
        <w:spacing w:after="0"/>
        <w:ind w:left="0"/>
        <w:jc w:val="both"/>
      </w:pPr>
      <w:r>
        <w:rPr>
          <w:rFonts w:ascii="Times New Roman"/>
          <w:b w:val="false"/>
          <w:i w:val="false"/>
          <w:color w:val="000000"/>
          <w:sz w:val="28"/>
        </w:rPr>
        <w:t xml:space="preserve">____________________________ ____________________________ </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557"/>
        <w:gridCol w:w="3391"/>
        <w:gridCol w:w="3347"/>
        <w:gridCol w:w="3326"/>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 Күні ______________</w:t>
      </w:r>
    </w:p>
    <w:p>
      <w:pPr>
        <w:spacing w:after="0"/>
        <w:ind w:left="0"/>
        <w:jc w:val="both"/>
      </w:pPr>
      <w:r>
        <w:rPr>
          <w:rFonts w:ascii="Times New Roman"/>
          <w:b w:val="false"/>
          <w:i w:val="false"/>
          <w:color w:val="000000"/>
          <w:sz w:val="28"/>
        </w:rPr>
        <w:t>Отбасы құрамы туралы мәліметтерді растауға</w:t>
      </w:r>
      <w:r>
        <w:br/>
      </w:r>
      <w:r>
        <w:rPr>
          <w:rFonts w:ascii="Times New Roman"/>
          <w:b w:val="false"/>
          <w:i w:val="false"/>
          <w:color w:val="000000"/>
          <w:sz w:val="28"/>
        </w:rPr>
        <w:t>
уәкілетті органның лауазымды адамының Т.А.Ә _________________________</w:t>
      </w:r>
      <w:r>
        <w:br/>
      </w:r>
      <w:r>
        <w:rPr>
          <w:rFonts w:ascii="Times New Roman"/>
          <w:b w:val="false"/>
          <w:i w:val="false"/>
          <w:color w:val="000000"/>
          <w:sz w:val="28"/>
        </w:rPr>
        <w:t>
                                                     (қолы)</w:t>
      </w:r>
    </w:p>
    <w:bookmarkStart w:name="z68" w:id="19"/>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Отбасының тіркеу нөмірі __________</w:t>
      </w:r>
    </w:p>
    <w:bookmarkStart w:name="z71" w:id="20"/>
    <w:p>
      <w:pPr>
        <w:spacing w:after="0"/>
        <w:ind w:left="0"/>
        <w:jc w:val="left"/>
      </w:pPr>
      <w:r>
        <w:rPr>
          <w:rFonts w:ascii="Times New Roman"/>
          <w:b/>
          <w:i w:val="false"/>
          <w:color w:val="000000"/>
        </w:rPr>
        <w:t xml:space="preserve"> 
Жеке қосалқы шаруашылығының бар-жоғы туралы мәліметтер</w:t>
      </w:r>
      <w:r>
        <w:br/>
      </w:r>
      <w:r>
        <w:rPr>
          <w:rFonts w:ascii="Times New Roman"/>
          <w:b/>
          <w:i w:val="false"/>
          <w:color w:val="000000"/>
        </w:rPr>
        <w:t>
(табыстарды есептеу үшін)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2529"/>
        <w:gridCol w:w="1670"/>
        <w:gridCol w:w="3160"/>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объектісі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(үй малы, құс үшін)</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оның ішінде үй іргесіндегі жер учаскесі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жер үлесі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пай (берілген жылы)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малы, құс: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сиыр, бұқа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бие, айғыр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інген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үйрек, қаз</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___________________________</w:t>
      </w:r>
      <w:r>
        <w:br/>
      </w: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Кент, ауыл, ауылдық округ немесе</w:t>
      </w:r>
      <w:r>
        <w:br/>
      </w:r>
      <w:r>
        <w:rPr>
          <w:rFonts w:ascii="Times New Roman"/>
          <w:b w:val="false"/>
          <w:i w:val="false"/>
          <w:color w:val="000000"/>
          <w:sz w:val="28"/>
        </w:rPr>
        <w:t>
жеке қосалқы шаруашылықтың көлемі</w:t>
      </w:r>
      <w:r>
        <w:br/>
      </w:r>
      <w:r>
        <w:rPr>
          <w:rFonts w:ascii="Times New Roman"/>
          <w:b w:val="false"/>
          <w:i w:val="false"/>
          <w:color w:val="000000"/>
          <w:sz w:val="28"/>
        </w:rPr>
        <w:t>
туралы мәліметтерді растауға уәкілетті органның</w:t>
      </w:r>
      <w:r>
        <w:br/>
      </w:r>
      <w:r>
        <w:rPr>
          <w:rFonts w:ascii="Times New Roman"/>
          <w:b w:val="false"/>
          <w:i w:val="false"/>
          <w:color w:val="000000"/>
          <w:sz w:val="28"/>
        </w:rPr>
        <w:t>
өзге де лауазымды адамының Т.А.Ә. _______________________ ___________</w:t>
      </w:r>
      <w:r>
        <w:br/>
      </w:r>
      <w:r>
        <w:rPr>
          <w:rFonts w:ascii="Times New Roman"/>
          <w:b w:val="false"/>
          <w:i w:val="false"/>
          <w:color w:val="000000"/>
          <w:sz w:val="28"/>
        </w:rPr>
        <w:t>
                                         (қолы)              (тегі)</w:t>
      </w:r>
    </w:p>
    <w:bookmarkStart w:name="z70" w:id="21"/>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6-қосымша          </w:t>
      </w:r>
    </w:p>
    <w:bookmarkEnd w:id="21"/>
    <w:bookmarkStart w:name="z76" w:id="22"/>
    <w:p>
      <w:pPr>
        <w:spacing w:after="0"/>
        <w:ind w:left="0"/>
        <w:jc w:val="left"/>
      </w:pPr>
      <w:r>
        <w:rPr>
          <w:rFonts w:ascii="Times New Roman"/>
          <w:b/>
          <w:i w:val="false"/>
          <w:color w:val="000000"/>
        </w:rPr>
        <w:t xml:space="preserve"> 
Мемлекеттік органдардың және (немесе) ұйымдардың ақпараттық</w:t>
      </w:r>
      <w:r>
        <w:br/>
      </w:r>
      <w:r>
        <w:rPr>
          <w:rFonts w:ascii="Times New Roman"/>
          <w:b/>
          <w:i w:val="false"/>
          <w:color w:val="000000"/>
        </w:rPr>
        <w:t>
жүйелеріне сұрау салу</w:t>
      </w:r>
    </w:p>
    <w:bookmarkEnd w:id="22"/>
    <w:p>
      <w:pPr>
        <w:spacing w:after="0"/>
        <w:ind w:left="0"/>
        <w:jc w:val="both"/>
      </w:pPr>
      <w:r>
        <w:rPr>
          <w:rFonts w:ascii="Times New Roman"/>
          <w:b w:val="false"/>
          <w:i w:val="false"/>
          <w:color w:val="000000"/>
          <w:sz w:val="28"/>
        </w:rPr>
        <w:t>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w:t>
      </w:r>
      <w:r>
        <w:br/>
      </w:r>
      <w:r>
        <w:rPr>
          <w:rFonts w:ascii="Times New Roman"/>
          <w:b w:val="false"/>
          <w:i w:val="false"/>
          <w:color w:val="000000"/>
          <w:sz w:val="28"/>
        </w:rPr>
        <w:t>
      1) жеке басты куәландыратын;</w:t>
      </w:r>
      <w:r>
        <w:br/>
      </w: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r>
        <w:br/>
      </w: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ЖСН-і бойынша тууын (қайтыс болғанын) тіркеу туралы;</w:t>
      </w:r>
      <w:r>
        <w:br/>
      </w: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5) балаға қамқоршылықты (қорғаншылықты) белгілеу туралы;</w:t>
      </w:r>
      <w:r>
        <w:br/>
      </w:r>
      <w:r>
        <w:rPr>
          <w:rFonts w:ascii="Times New Roman"/>
          <w:b w:val="false"/>
          <w:i w:val="false"/>
          <w:color w:val="000000"/>
          <w:sz w:val="28"/>
        </w:rPr>
        <w:t>
      6) мүгедектікті растау туралы;</w:t>
      </w:r>
      <w:r>
        <w:br/>
      </w:r>
      <w:r>
        <w:rPr>
          <w:rFonts w:ascii="Times New Roman"/>
          <w:b w:val="false"/>
          <w:i w:val="false"/>
          <w:color w:val="000000"/>
          <w:sz w:val="28"/>
        </w:rPr>
        <w:t>
      7) табыстары туралы (жалақы, әлеуметтік төлемдер, кәсіпкерлік қызметтен түскен табыстар);</w:t>
      </w:r>
      <w:r>
        <w:br/>
      </w:r>
      <w:r>
        <w:rPr>
          <w:rFonts w:ascii="Times New Roman"/>
          <w:b w:val="false"/>
          <w:i w:val="false"/>
          <w:color w:val="000000"/>
          <w:sz w:val="28"/>
        </w:rPr>
        <w:t>
      8) шәкіртақының бар-жоғы туралы;</w:t>
      </w:r>
      <w:r>
        <w:br/>
      </w:r>
      <w:r>
        <w:rPr>
          <w:rFonts w:ascii="Times New Roman"/>
          <w:b w:val="false"/>
          <w:i w:val="false"/>
          <w:color w:val="000000"/>
          <w:sz w:val="28"/>
        </w:rPr>
        <w:t>
      9) жеке қосалқы шаруашылықтың бар-жоғы және саны туралы;</w:t>
      </w:r>
      <w:r>
        <w:br/>
      </w:r>
      <w:r>
        <w:rPr>
          <w:rFonts w:ascii="Times New Roman"/>
          <w:b w:val="false"/>
          <w:i w:val="false"/>
          <w:color w:val="000000"/>
          <w:sz w:val="28"/>
        </w:rPr>
        <w:t>
      10) дара кәсіпкердің мәртебесі туралы мәліметтерді алу үшін сұрау салуды қалыптастырады.</w:t>
      </w:r>
      <w:r>
        <w:br/>
      </w: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Start w:name="z72" w:id="23"/>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7-қосымша          </w:t>
      </w:r>
    </w:p>
    <w:bookmarkEnd w:id="23"/>
    <w:bookmarkStart w:name="z74" w:id="24"/>
    <w:p>
      <w:pPr>
        <w:spacing w:after="0"/>
        <w:ind w:left="0"/>
        <w:jc w:val="left"/>
      </w:pPr>
      <w:r>
        <w:rPr>
          <w:rFonts w:ascii="Times New Roman"/>
          <w:b/>
          <w:i w:val="false"/>
          <w:color w:val="000000"/>
        </w:rPr>
        <w:t xml:space="preserve"> 
«Өрлеу» жобасына қатысушыға шартты ақшалай көмек тағайындауға</w:t>
      </w:r>
      <w:r>
        <w:br/>
      </w:r>
      <w:r>
        <w:rPr>
          <w:rFonts w:ascii="Times New Roman"/>
          <w:b/>
          <w:i w:val="false"/>
          <w:color w:val="000000"/>
        </w:rPr>
        <w:t>
өтініштерді тіркеу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56"/>
        <w:gridCol w:w="883"/>
        <w:gridCol w:w="817"/>
        <w:gridCol w:w="884"/>
        <w:gridCol w:w="743"/>
        <w:gridCol w:w="828"/>
        <w:gridCol w:w="1081"/>
        <w:gridCol w:w="1095"/>
        <w:gridCol w:w="1291"/>
        <w:gridCol w:w="1151"/>
        <w:gridCol w:w="1025"/>
        <w:gridCol w:w="884"/>
        <w:gridCol w:w="1025"/>
        <w:gridCol w:w="1053"/>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қабылданған күн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берілген күні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 қорытындысының қабылданған күні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немесе бас тарту туралы ЖҚӘББ шешімінің күні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алынатын жиынтық табыс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кезеңі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 және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5"/>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8-қосымша          </w:t>
      </w:r>
    </w:p>
    <w:bookmarkEnd w:id="25"/>
    <w:bookmarkStart w:name="z78" w:id="26"/>
    <w:p>
      <w:pPr>
        <w:spacing w:after="0"/>
        <w:ind w:left="0"/>
        <w:jc w:val="left"/>
      </w:pPr>
      <w:r>
        <w:rPr>
          <w:rFonts w:ascii="Times New Roman"/>
          <w:b/>
          <w:i w:val="false"/>
          <w:color w:val="000000"/>
        </w:rPr>
        <w:t xml:space="preserve"> 
«Өрлеу» жобасына қатысуға өтініш берушінің материалдық</w:t>
      </w:r>
      <w:r>
        <w:br/>
      </w:r>
      <w:r>
        <w:rPr>
          <w:rFonts w:ascii="Times New Roman"/>
          <w:b/>
          <w:i w:val="false"/>
          <w:color w:val="000000"/>
        </w:rPr>
        <w:t>
жағдайын учаскелік комиссияның тексеру</w:t>
      </w:r>
      <w:r>
        <w:br/>
      </w:r>
      <w:r>
        <w:rPr>
          <w:rFonts w:ascii="Times New Roman"/>
          <w:b/>
          <w:i w:val="false"/>
          <w:color w:val="000000"/>
        </w:rPr>
        <w:t>
АКТІСІ</w:t>
      </w:r>
    </w:p>
    <w:bookmarkEnd w:id="26"/>
    <w:p>
      <w:pPr>
        <w:spacing w:after="0"/>
        <w:ind w:left="0"/>
        <w:jc w:val="both"/>
      </w:pPr>
      <w:r>
        <w:rPr>
          <w:rFonts w:ascii="Times New Roman"/>
          <w:b w:val="false"/>
          <w:i w:val="false"/>
          <w:color w:val="000000"/>
          <w:sz w:val="28"/>
        </w:rPr>
        <w:t>20 ___ жылғы «____» 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__________________________________________</w:t>
      </w:r>
      <w:r>
        <w:br/>
      </w:r>
      <w:r>
        <w:rPr>
          <w:rFonts w:ascii="Times New Roman"/>
          <w:b w:val="false"/>
          <w:i w:val="false"/>
          <w:color w:val="000000"/>
          <w:sz w:val="28"/>
        </w:rPr>
        <w:t>
2. Тұрғылықты жерінің мекенжайы _____________________________________</w:t>
      </w:r>
      <w:r>
        <w:br/>
      </w:r>
      <w:r>
        <w:rPr>
          <w:rFonts w:ascii="Times New Roman"/>
          <w:b w:val="false"/>
          <w:i w:val="false"/>
          <w:color w:val="000000"/>
          <w:sz w:val="28"/>
        </w:rPr>
        <w:t>
3. Туған күні және жері _____________________________________________</w:t>
      </w:r>
      <w:r>
        <w:br/>
      </w:r>
      <w:r>
        <w:rPr>
          <w:rFonts w:ascii="Times New Roman"/>
          <w:b w:val="false"/>
          <w:i w:val="false"/>
          <w:color w:val="000000"/>
          <w:sz w:val="28"/>
        </w:rPr>
        <w:t>
4. Жұмыс орны, лауазымы _____________________________________________</w:t>
      </w:r>
      <w:r>
        <w:br/>
      </w:r>
      <w:r>
        <w:rPr>
          <w:rFonts w:ascii="Times New Roman"/>
          <w:b w:val="false"/>
          <w:i w:val="false"/>
          <w:color w:val="000000"/>
          <w:sz w:val="28"/>
        </w:rPr>
        <w:t>
5. Азаматтың орташа айлық табысы ____________________________________</w:t>
      </w:r>
      <w:r>
        <w:br/>
      </w:r>
      <w:r>
        <w:rPr>
          <w:rFonts w:ascii="Times New Roman"/>
          <w:b w:val="false"/>
          <w:i w:val="false"/>
          <w:color w:val="000000"/>
          <w:sz w:val="28"/>
        </w:rPr>
        <w:t>
6. Отбасының жан басына шаққандағы орташа табысы 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027"/>
        <w:gridCol w:w="1026"/>
        <w:gridCol w:w="1582"/>
        <w:gridCol w:w="1026"/>
        <w:gridCol w:w="1405"/>
        <w:gridCol w:w="1206"/>
        <w:gridCol w:w="1205"/>
        <w:gridCol w:w="1761"/>
        <w:gridCol w:w="2714"/>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(жұмыс, оқу орны)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себебі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жұмыспен қамту органдарында тіркелгені туралы деректер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«Мемлекеттік атаулы әлеуметтік көмек туралы» Қазақстан</w:t>
      </w:r>
      <w:r>
        <w:br/>
      </w:r>
      <w:r>
        <w:rPr>
          <w:rFonts w:ascii="Times New Roman"/>
          <w:b w:val="false"/>
          <w:i w:val="false"/>
          <w:color w:val="000000"/>
          <w:sz w:val="28"/>
        </w:rPr>
        <w:t>
Республикасының Заңы 2-бабының 2-тармағының 2) тармақшасында</w:t>
      </w:r>
      <w:r>
        <w:br/>
      </w:r>
      <w:r>
        <w:rPr>
          <w:rFonts w:ascii="Times New Roman"/>
          <w:b w:val="false"/>
          <w:i w:val="false"/>
          <w:color w:val="000000"/>
          <w:sz w:val="28"/>
        </w:rPr>
        <w:t>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w:t>
      </w:r>
      <w:r>
        <w:br/>
      </w:r>
      <w:r>
        <w:rPr>
          <w:rFonts w:ascii="Times New Roman"/>
          <w:b w:val="false"/>
          <w:i w:val="false"/>
          <w:color w:val="000000"/>
          <w:sz w:val="28"/>
        </w:rPr>
        <w:t>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етуімен оқитындар _________ адам;</w:t>
      </w:r>
      <w:r>
        <w:br/>
      </w:r>
      <w:r>
        <w:rPr>
          <w:rFonts w:ascii="Times New Roman"/>
          <w:b w:val="false"/>
          <w:i w:val="false"/>
          <w:color w:val="000000"/>
          <w:sz w:val="28"/>
        </w:rPr>
        <w:t>
ақылы негізде жоғары және орта арнаулы білім беру орындарында</w:t>
      </w:r>
      <w:r>
        <w:br/>
      </w:r>
      <w:r>
        <w:rPr>
          <w:rFonts w:ascii="Times New Roman"/>
          <w:b w:val="false"/>
          <w:i w:val="false"/>
          <w:color w:val="000000"/>
          <w:sz w:val="28"/>
        </w:rPr>
        <w:t>
оқитындар __________ адам, оқудың бір жылдық құны ____________ теңге.</w:t>
      </w:r>
      <w:r>
        <w:br/>
      </w:r>
      <w:r>
        <w:rPr>
          <w:rFonts w:ascii="Times New Roman"/>
          <w:b w:val="false"/>
          <w:i w:val="false"/>
          <w:color w:val="000000"/>
          <w:sz w:val="28"/>
        </w:rPr>
        <w:t>
       8. Жұмыспен қамту орталығы бекіткен әлеуметтік келісімшарттың</w:t>
      </w:r>
      <w:r>
        <w:br/>
      </w:r>
      <w:r>
        <w:rPr>
          <w:rFonts w:ascii="Times New Roman"/>
          <w:b w:val="false"/>
          <w:i w:val="false"/>
          <w:color w:val="000000"/>
          <w:sz w:val="28"/>
        </w:rPr>
        <w:t>
болуы: _____ адам:</w:t>
      </w:r>
      <w:r>
        <w:br/>
      </w:r>
      <w:r>
        <w:rPr>
          <w:rFonts w:ascii="Times New Roman"/>
          <w:b w:val="false"/>
          <w:i w:val="false"/>
          <w:color w:val="000000"/>
          <w:sz w:val="28"/>
        </w:rPr>
        <w:t>
1. (Т.А.Ә.) _________________________________________________________</w:t>
      </w:r>
      <w:r>
        <w:br/>
      </w:r>
      <w:r>
        <w:rPr>
          <w:rFonts w:ascii="Times New Roman"/>
          <w:b w:val="false"/>
          <w:i w:val="false"/>
          <w:color w:val="000000"/>
          <w:sz w:val="28"/>
        </w:rPr>
        <w:t>
2. (Т.А.Ә.) 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w:t>
      </w:r>
      <w:r>
        <w:br/>
      </w:r>
      <w:r>
        <w:rPr>
          <w:rFonts w:ascii="Times New Roman"/>
          <w:b w:val="false"/>
          <w:i w:val="false"/>
          <w:color w:val="000000"/>
          <w:sz w:val="28"/>
        </w:rPr>
        <w:t>
үй, қызметтік тұрғын үй, тұрғын үй кооперативі, жеке тұрғын үй немесе</w:t>
      </w:r>
      <w:r>
        <w:br/>
      </w:r>
      <w:r>
        <w:rPr>
          <w:rFonts w:ascii="Times New Roman"/>
          <w:b w:val="false"/>
          <w:i w:val="false"/>
          <w:color w:val="000000"/>
          <w:sz w:val="28"/>
        </w:rPr>
        <w:t>
өзге) қажеттісін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
Тұрғын үйді ұстауға жұмсалатын шығыстар айына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102"/>
        <w:gridCol w:w="1798"/>
        <w:gridCol w:w="2628"/>
        <w:gridCol w:w="4000"/>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табыс сомасы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Мыналардың:</w:t>
      </w:r>
      <w:r>
        <w:br/>
      </w:r>
      <w:r>
        <w:rPr>
          <w:rFonts w:ascii="Times New Roman"/>
          <w:b w:val="false"/>
          <w:i w:val="false"/>
          <w:color w:val="000000"/>
          <w:sz w:val="28"/>
        </w:rPr>
        <w:t>
автокөліктің (маркасы, шығарылған жылы, құқық белгілейтін құжат, оны</w:t>
      </w:r>
      <w:r>
        <w:br/>
      </w:r>
      <w:r>
        <w:rPr>
          <w:rFonts w:ascii="Times New Roman"/>
          <w:b w:val="false"/>
          <w:i w:val="false"/>
          <w:color w:val="000000"/>
          <w:sz w:val="28"/>
        </w:rPr>
        <w:t>
пайдаланудан түскен табыс)___________________________________________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тұрғын үйдің, қазіргі уақытта тұратын баспанадан басқа (оны</w:t>
      </w:r>
      <w:r>
        <w:br/>
      </w:r>
      <w:r>
        <w:rPr>
          <w:rFonts w:ascii="Times New Roman"/>
          <w:b w:val="false"/>
          <w:i w:val="false"/>
          <w:color w:val="000000"/>
          <w:sz w:val="28"/>
        </w:rPr>
        <w:t>
пайдаланудан түскен табыс)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Мұқтаждықтың көрініп тұрған белгілері (жиһаздың, тұрғын үйдің, электр желілерінің жағдайы және т.б.)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Әл-ауқатын көрсететін белгілер (жерсеріктік антенна тәрелкесі,</w:t>
      </w:r>
      <w:r>
        <w:br/>
      </w:r>
      <w:r>
        <w:rPr>
          <w:rFonts w:ascii="Times New Roman"/>
          <w:b w:val="false"/>
          <w:i w:val="false"/>
          <w:color w:val="000000"/>
          <w:sz w:val="28"/>
        </w:rPr>
        <w:t>
ауа баптағыш, қымбат жаңа жөндеу және т.б.)__________________________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               (қолы)                                (Т.А.Ә.)</w:t>
      </w:r>
    </w:p>
    <w:p>
      <w:pPr>
        <w:spacing w:after="0"/>
        <w:ind w:left="0"/>
        <w:jc w:val="both"/>
      </w:pP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 _____________________________</w:t>
      </w:r>
      <w:r>
        <w:br/>
      </w:r>
      <w:r>
        <w:rPr>
          <w:rFonts w:ascii="Times New Roman"/>
          <w:b w:val="false"/>
          <w:i w:val="false"/>
          <w:color w:val="000000"/>
          <w:sz w:val="28"/>
        </w:rPr>
        <w:t>
      Тексеру жүргізуден бас тартамын _________________________</w:t>
      </w:r>
      <w:r>
        <w:br/>
      </w:r>
      <w:r>
        <w:rPr>
          <w:rFonts w:ascii="Times New Roman"/>
          <w:b w:val="false"/>
          <w:i w:val="false"/>
          <w:color w:val="000000"/>
          <w:sz w:val="28"/>
        </w:rPr>
        <w:t>
      өтініш берушінің (немесе отбасы мүшелерінің бірінің) Т.А.Ә.</w:t>
      </w:r>
      <w:r>
        <w:br/>
      </w:r>
      <w:r>
        <w:rPr>
          <w:rFonts w:ascii="Times New Roman"/>
          <w:b w:val="false"/>
          <w:i w:val="false"/>
          <w:color w:val="000000"/>
          <w:sz w:val="28"/>
        </w:rPr>
        <w:t>
және қолы, күні (өтініш беруші тексеру жүргізуден бас тартқан жағдайда толтырылады)</w:t>
      </w:r>
    </w:p>
    <w:bookmarkStart w:name="z73" w:id="27"/>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9-қосымша          </w:t>
      </w:r>
    </w:p>
    <w:bookmarkEnd w:id="27"/>
    <w:bookmarkStart w:name="z80" w:id="28"/>
    <w:p>
      <w:pPr>
        <w:spacing w:after="0"/>
        <w:ind w:left="0"/>
        <w:jc w:val="left"/>
      </w:pPr>
      <w:r>
        <w:rPr>
          <w:rFonts w:ascii="Times New Roman"/>
          <w:b/>
          <w:i w:val="false"/>
          <w:color w:val="000000"/>
        </w:rPr>
        <w:t xml:space="preserve"> 
Өтініш берушінің «Өрлеу» жобасына қатысуына учаскелік комиссияның</w:t>
      </w:r>
      <w:r>
        <w:br/>
      </w:r>
      <w:r>
        <w:rPr>
          <w:rFonts w:ascii="Times New Roman"/>
          <w:b/>
          <w:i w:val="false"/>
          <w:color w:val="000000"/>
        </w:rPr>
        <w:t>
№ ____ қорытындысы</w:t>
      </w:r>
    </w:p>
    <w:bookmarkEnd w:id="28"/>
    <w:p>
      <w:pPr>
        <w:spacing w:after="0"/>
        <w:ind w:left="0"/>
        <w:jc w:val="both"/>
      </w:pPr>
      <w:r>
        <w:rPr>
          <w:rFonts w:ascii="Times New Roman"/>
          <w:b w:val="false"/>
          <w:i w:val="false"/>
          <w:color w:val="000000"/>
          <w:sz w:val="28"/>
        </w:rPr>
        <w:t>«____» ____________ 20___ ж.</w:t>
      </w:r>
    </w:p>
    <w:p>
      <w:pPr>
        <w:spacing w:after="0"/>
        <w:ind w:left="0"/>
        <w:jc w:val="both"/>
      </w:pPr>
      <w:r>
        <w:rPr>
          <w:rFonts w:ascii="Times New Roman"/>
          <w:b w:val="false"/>
          <w:i w:val="false"/>
          <w:color w:val="000000"/>
          <w:sz w:val="28"/>
        </w:rPr>
        <w:t>Учаскелік комиссия Қағидаларға сәйкес отбасының (өтініш берушінің)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өтінішін және оған қоса берілген құжаттарды қарап, ұсынылған</w:t>
      </w:r>
      <w:r>
        <w:br/>
      </w:r>
      <w:r>
        <w:rPr>
          <w:rFonts w:ascii="Times New Roman"/>
          <w:b w:val="false"/>
          <w:i w:val="false"/>
          <w:color w:val="000000"/>
          <w:sz w:val="28"/>
        </w:rPr>
        <w:t>
құжаттардың және өтініш берушінің (отбасының) материалдық жағдайын</w:t>
      </w:r>
      <w:r>
        <w:br/>
      </w:r>
      <w:r>
        <w:rPr>
          <w:rFonts w:ascii="Times New Roman"/>
          <w:b w:val="false"/>
          <w:i w:val="false"/>
          <w:color w:val="000000"/>
          <w:sz w:val="28"/>
        </w:rPr>
        <w:t>
тексеру нәтижелерінің негізінде отбасын жобаға қосу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туралы</w:t>
      </w:r>
      <w:r>
        <w:br/>
      </w:r>
      <w:r>
        <w:rPr>
          <w:rFonts w:ascii="Times New Roman"/>
          <w:b w:val="false"/>
          <w:i w:val="false"/>
          <w:color w:val="000000"/>
          <w:sz w:val="28"/>
        </w:rPr>
        <w:t>
               (қажеттілігі, қажет еместігі)</w:t>
      </w:r>
      <w:r>
        <w:br/>
      </w: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____ данада қоса берілген құжаттармен қорытынды</w:t>
      </w:r>
      <w:r>
        <w:br/>
      </w:r>
      <w:r>
        <w:rPr>
          <w:rFonts w:ascii="Times New Roman"/>
          <w:b w:val="false"/>
          <w:i w:val="false"/>
          <w:color w:val="000000"/>
          <w:sz w:val="28"/>
        </w:rPr>
        <w:t>
«__» ____________ 20__ ж. _______________________________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w:t>
      </w:r>
      <w:r>
        <w:br/>
      </w:r>
      <w:r>
        <w:rPr>
          <w:rFonts w:ascii="Times New Roman"/>
          <w:b w:val="false"/>
          <w:i w:val="false"/>
          <w:color w:val="000000"/>
          <w:sz w:val="28"/>
        </w:rPr>
        <w:t>
әлеуметтік бағдарламалар бөлімі қызметкерінің Т.А.Ә., лауазымы, қолы</w:t>
      </w:r>
    </w:p>
    <w:bookmarkStart w:name="z75" w:id="29"/>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000000"/>
          <w:sz w:val="28"/>
        </w:rPr>
        <w:t>Коды _________________________</w:t>
      </w:r>
      <w:r>
        <w:br/>
      </w: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«___» ______________ 20__ ж.</w:t>
      </w:r>
      <w:r>
        <w:br/>
      </w:r>
      <w:r>
        <w:rPr>
          <w:rFonts w:ascii="Times New Roman"/>
          <w:b/>
          <w:i w:val="false"/>
          <w:color w:val="000000"/>
        </w:rPr>
        <w:t>
№ __________</w:t>
      </w:r>
      <w:r>
        <w:br/>
      </w:r>
      <w:r>
        <w:rPr>
          <w:rFonts w:ascii="Times New Roman"/>
          <w:b/>
          <w:i w:val="false"/>
          <w:color w:val="000000"/>
        </w:rPr>
        <w:t>
Шешім</w:t>
      </w:r>
    </w:p>
    <w:p>
      <w:pPr>
        <w:spacing w:after="0"/>
        <w:ind w:left="0"/>
        <w:jc w:val="both"/>
      </w:pPr>
      <w:r>
        <w:rPr>
          <w:rFonts w:ascii="Times New Roman"/>
          <w:b w:val="false"/>
          <w:i w:val="false"/>
          <w:color w:val="000000"/>
          <w:sz w:val="28"/>
        </w:rPr>
        <w:t>_____________________________ (ауданы) бойынша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Іс № ___________</w:t>
      </w:r>
      <w:r>
        <w:br/>
      </w:r>
      <w:r>
        <w:rPr>
          <w:rFonts w:ascii="Times New Roman"/>
          <w:b w:val="false"/>
          <w:i w:val="false"/>
          <w:color w:val="000000"/>
          <w:sz w:val="28"/>
        </w:rPr>
        <w:t>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тағайындау (мөлшерінің өзгеруі,</w:t>
      </w:r>
      <w:r>
        <w:br/>
      </w:r>
      <w:r>
        <w:rPr>
          <w:rFonts w:ascii="Times New Roman"/>
          <w:b w:val="false"/>
          <w:i w:val="false"/>
          <w:color w:val="000000"/>
          <w:sz w:val="28"/>
        </w:rPr>
        <w:t>
тағайындаудан бас тарту) туралы</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Жүгінген күні «___» ___________ 20___ ж.</w:t>
      </w:r>
      <w:r>
        <w:br/>
      </w:r>
      <w:r>
        <w:rPr>
          <w:rFonts w:ascii="Times New Roman"/>
          <w:b w:val="false"/>
          <w:i w:val="false"/>
          <w:color w:val="000000"/>
          <w:sz w:val="28"/>
        </w:rPr>
        <w:t>
1. Отбасының белсенділігін арттырудың әлеуметтік келісімшартының</w:t>
      </w:r>
      <w:r>
        <w:br/>
      </w:r>
      <w:r>
        <w:rPr>
          <w:rFonts w:ascii="Times New Roman"/>
          <w:b w:val="false"/>
          <w:i w:val="false"/>
          <w:color w:val="000000"/>
          <w:sz w:val="28"/>
        </w:rPr>
        <w:t>
негізінде отбасына шартты ақшалай көмек 20__ жылғы _____ бастап 20__</w:t>
      </w:r>
      <w:r>
        <w:br/>
      </w:r>
      <w:r>
        <w:rPr>
          <w:rFonts w:ascii="Times New Roman"/>
          <w:b w:val="false"/>
          <w:i w:val="false"/>
          <w:color w:val="000000"/>
          <w:sz w:val="28"/>
        </w:rPr>
        <w:t>
жылғы ____ қоса алғанда _____________ теңге сомасында _______________</w:t>
      </w:r>
      <w:r>
        <w:br/>
      </w:r>
      <w:r>
        <w:rPr>
          <w:rFonts w:ascii="Times New Roman"/>
          <w:b w:val="false"/>
          <w:i w:val="false"/>
          <w:color w:val="000000"/>
          <w:sz w:val="28"/>
        </w:rPr>
        <w:t>
                      (сомасы жазбаша)</w:t>
      </w:r>
      <w:r>
        <w:br/>
      </w:r>
      <w:r>
        <w:rPr>
          <w:rFonts w:ascii="Times New Roman"/>
          <w:b w:val="false"/>
          <w:i w:val="false"/>
          <w:color w:val="000000"/>
          <w:sz w:val="28"/>
        </w:rPr>
        <w:t>
тағайындалсын.</w:t>
      </w:r>
      <w:r>
        <w:br/>
      </w:r>
      <w:r>
        <w:rPr>
          <w:rFonts w:ascii="Times New Roman"/>
          <w:b w:val="false"/>
          <w:i w:val="false"/>
          <w:color w:val="000000"/>
          <w:sz w:val="28"/>
        </w:rPr>
        <w:t>
2.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мөлшері 20__ жылғы ________ бастап</w:t>
      </w:r>
      <w:r>
        <w:br/>
      </w:r>
      <w:r>
        <w:rPr>
          <w:rFonts w:ascii="Times New Roman"/>
          <w:b w:val="false"/>
          <w:i w:val="false"/>
          <w:color w:val="000000"/>
          <w:sz w:val="28"/>
        </w:rPr>
        <w:t>
20__ жылғы ________ қоса алғанда өзгертілсін және 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теңге мөлшерінде белгіленсін.</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тағайындаудан бас тартылсын.</w:t>
      </w:r>
    </w:p>
    <w:p>
      <w:pPr>
        <w:spacing w:after="0"/>
        <w:ind w:left="0"/>
        <w:jc w:val="both"/>
      </w:pPr>
      <w:r>
        <w:rPr>
          <w:rFonts w:ascii="Times New Roman"/>
          <w:b w:val="false"/>
          <w:i w:val="false"/>
          <w:color w:val="000000"/>
          <w:sz w:val="28"/>
        </w:rPr>
        <w:t>Аудандық (қалалық) жұмыспен қамту және әлеуметтік бағдарламалар</w:t>
      </w:r>
      <w:r>
        <w:br/>
      </w:r>
      <w:r>
        <w:rPr>
          <w:rFonts w:ascii="Times New Roman"/>
          <w:b w:val="false"/>
          <w:i w:val="false"/>
          <w:color w:val="000000"/>
          <w:sz w:val="28"/>
        </w:rPr>
        <w:t>
бөлімінің басшысы</w:t>
      </w:r>
      <w:r>
        <w:br/>
      </w:r>
      <w:r>
        <w:rPr>
          <w:rFonts w:ascii="Times New Roman"/>
          <w:b w:val="false"/>
          <w:i w:val="false"/>
          <w:color w:val="000000"/>
          <w:sz w:val="28"/>
        </w:rPr>
        <w:t>
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
_______________ ______________________</w:t>
      </w:r>
      <w:r>
        <w:br/>
      </w:r>
      <w:r>
        <w:rPr>
          <w:rFonts w:ascii="Times New Roman"/>
          <w:b w:val="false"/>
          <w:i w:val="false"/>
          <w:color w:val="000000"/>
          <w:sz w:val="28"/>
        </w:rPr>
        <w:t>
    (Т.А.Ә.)          (қолы)</w:t>
      </w:r>
    </w:p>
    <w:bookmarkStart w:name="z77" w:id="30"/>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11-қосымша          </w:t>
      </w:r>
    </w:p>
    <w:bookmarkEnd w:id="30"/>
    <w:bookmarkStart w:name="z83" w:id="31"/>
    <w:p>
      <w:pPr>
        <w:spacing w:after="0"/>
        <w:ind w:left="0"/>
        <w:jc w:val="left"/>
      </w:pPr>
      <w:r>
        <w:rPr>
          <w:rFonts w:ascii="Times New Roman"/>
          <w:b/>
          <w:i w:val="false"/>
          <w:color w:val="000000"/>
        </w:rPr>
        <w:t xml:space="preserve"> 
«Өрлеу» жобасы бойынша шартты ақшалай көмек тағайындаудан бас тарту туралы</w:t>
      </w:r>
    </w:p>
    <w:bookmarkEnd w:id="31"/>
    <w:p>
      <w:pPr>
        <w:spacing w:after="0"/>
        <w:ind w:left="0"/>
        <w:jc w:val="both"/>
      </w:pPr>
      <w:r>
        <w:rPr>
          <w:rFonts w:ascii="Times New Roman"/>
          <w:b w:val="false"/>
          <w:i w:val="false"/>
          <w:color w:val="000000"/>
          <w:sz w:val="28"/>
        </w:rPr>
        <w:t>№ _____ хабарлама</w:t>
      </w:r>
    </w:p>
    <w:p>
      <w:pPr>
        <w:spacing w:after="0"/>
        <w:ind w:left="0"/>
        <w:jc w:val="both"/>
      </w:pPr>
      <w:r>
        <w:rPr>
          <w:rFonts w:ascii="Times New Roman"/>
          <w:b w:val="false"/>
          <w:i w:val="false"/>
          <w:color w:val="000000"/>
          <w:sz w:val="28"/>
        </w:rPr>
        <w:t>«_____» __________________ 20__ ж.</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Өтініш берушінің туған күні _________________________________________</w:t>
      </w:r>
      <w:r>
        <w:br/>
      </w:r>
      <w:r>
        <w:rPr>
          <w:rFonts w:ascii="Times New Roman"/>
          <w:b w:val="false"/>
          <w:i w:val="false"/>
          <w:color w:val="000000"/>
          <w:sz w:val="28"/>
        </w:rPr>
        <w:t>
Жұмыспен қамту және әлеуметтік бағдарламалар бөлімі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(себебін көрсету)</w:t>
      </w:r>
      <w:r>
        <w:br/>
      </w:r>
      <w:r>
        <w:rPr>
          <w:rFonts w:ascii="Times New Roman"/>
          <w:b w:val="false"/>
          <w:i w:val="false"/>
          <w:color w:val="000000"/>
          <w:sz w:val="28"/>
        </w:rPr>
        <w:t>
бойынша «Өрлеу» жобасы шеңберінде Сізге шартты ақшалай көмек</w:t>
      </w:r>
      <w:r>
        <w:br/>
      </w:r>
      <w:r>
        <w:rPr>
          <w:rFonts w:ascii="Times New Roman"/>
          <w:b w:val="false"/>
          <w:i w:val="false"/>
          <w:color w:val="000000"/>
          <w:sz w:val="28"/>
        </w:rPr>
        <w:t>
тағайындаудан бас тартылғанын назарыңызға жеткізеді.</w:t>
      </w:r>
    </w:p>
    <w:p>
      <w:pPr>
        <w:spacing w:after="0"/>
        <w:ind w:left="0"/>
        <w:jc w:val="both"/>
      </w:pPr>
      <w:r>
        <w:rPr>
          <w:rFonts w:ascii="Times New Roman"/>
          <w:b w:val="false"/>
          <w:i w:val="false"/>
          <w:color w:val="000000"/>
          <w:sz w:val="28"/>
        </w:rPr>
        <w:t>Құжаттар қайтарылған күні «____» _______________ 20__ ж.</w:t>
      </w:r>
      <w:r>
        <w:br/>
      </w:r>
      <w:r>
        <w:rPr>
          <w:rFonts w:ascii="Times New Roman"/>
          <w:b w:val="false"/>
          <w:i w:val="false"/>
          <w:color w:val="000000"/>
          <w:sz w:val="28"/>
        </w:rPr>
        <w:t>
Хабарлама жұмыспен қамту және әлеуметтік бағдарламалар бөлімінің жоба</w:t>
      </w:r>
      <w:r>
        <w:br/>
      </w:r>
      <w:r>
        <w:rPr>
          <w:rFonts w:ascii="Times New Roman"/>
          <w:b w:val="false"/>
          <w:i w:val="false"/>
          <w:color w:val="000000"/>
          <w:sz w:val="28"/>
        </w:rPr>
        <w:t>
бойынша жауапты адамының ЭЦҚ-мен куәландырылды.</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лауазымы                            Т.А.Ә. және қолы</w:t>
      </w:r>
    </w:p>
    <w:bookmarkStart w:name="z82" w:id="32"/>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12-қосымша          </w:t>
      </w:r>
    </w:p>
    <w:bookmarkEnd w:id="32"/>
    <w:bookmarkStart w:name="z86" w:id="33"/>
    <w:p>
      <w:pPr>
        <w:spacing w:after="0"/>
        <w:ind w:left="0"/>
        <w:jc w:val="left"/>
      </w:pPr>
      <w:r>
        <w:rPr>
          <w:rFonts w:ascii="Times New Roman"/>
          <w:b/>
          <w:i w:val="false"/>
          <w:color w:val="000000"/>
        </w:rPr>
        <w:t xml:space="preserve"> 
«Өрлеу» жобасы бойынша отбасының белсенділігін арттырудың</w:t>
      </w:r>
      <w:r>
        <w:br/>
      </w:r>
      <w:r>
        <w:rPr>
          <w:rFonts w:ascii="Times New Roman"/>
          <w:b/>
          <w:i w:val="false"/>
          <w:color w:val="000000"/>
        </w:rPr>
        <w:t>
әлеуметтік келісімшартын тіркеу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888"/>
        <w:gridCol w:w="3068"/>
        <w:gridCol w:w="2668"/>
        <w:gridCol w:w="1425"/>
        <w:gridCol w:w="1931"/>
        <w:gridCol w:w="168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4"/>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13-қосымша          </w:t>
      </w:r>
    </w:p>
    <w:bookmarkEnd w:id="34"/>
    <w:bookmarkStart w:name="z88" w:id="35"/>
    <w:p>
      <w:pPr>
        <w:spacing w:after="0"/>
        <w:ind w:left="0"/>
        <w:jc w:val="both"/>
      </w:pPr>
      <w:r>
        <w:rPr>
          <w:rFonts w:ascii="Times New Roman"/>
          <w:b w:val="false"/>
          <w:i w:val="false"/>
          <w:color w:val="000000"/>
          <w:sz w:val="28"/>
        </w:rPr>
        <w:t>
______________________________ (ауданы) бойынша</w:t>
      </w:r>
      <w:r>
        <w:br/>
      </w:r>
      <w:r>
        <w:rPr>
          <w:rFonts w:ascii="Times New Roman"/>
          <w:b w:val="false"/>
          <w:i w:val="false"/>
          <w:color w:val="000000"/>
          <w:sz w:val="28"/>
        </w:rPr>
        <w:t>
жұмыспен қамту және әлеуметтік бағдарламалар бөлімінің</w:t>
      </w:r>
      <w:r>
        <w:br/>
      </w:r>
      <w:r>
        <w:rPr>
          <w:rFonts w:ascii="Times New Roman"/>
          <w:b w:val="false"/>
          <w:i w:val="false"/>
          <w:color w:val="000000"/>
          <w:sz w:val="28"/>
        </w:rPr>
        <w:t>
«___» ___________ 20__ ж.</w:t>
      </w:r>
      <w:r>
        <w:br/>
      </w:r>
      <w:r>
        <w:rPr>
          <w:rFonts w:ascii="Times New Roman"/>
          <w:b w:val="false"/>
          <w:i w:val="false"/>
          <w:color w:val="000000"/>
          <w:sz w:val="28"/>
        </w:rPr>
        <w:t>
№ __________ шешімі</w:t>
      </w:r>
    </w:p>
    <w:bookmarkEnd w:id="35"/>
    <w:p>
      <w:pPr>
        <w:spacing w:after="0"/>
        <w:ind w:left="0"/>
        <w:jc w:val="both"/>
      </w:pPr>
      <w:r>
        <w:rPr>
          <w:rFonts w:ascii="Times New Roman"/>
          <w:b w:val="false"/>
          <w:i w:val="false"/>
          <w:color w:val="000000"/>
          <w:sz w:val="28"/>
        </w:rPr>
        <w:t>Iс № __________</w:t>
      </w:r>
    </w:p>
    <w:p>
      <w:pPr>
        <w:spacing w:after="0"/>
        <w:ind w:left="0"/>
        <w:jc w:val="left"/>
      </w:pPr>
      <w:r>
        <w:rPr>
          <w:rFonts w:ascii="Times New Roman"/>
          <w:b/>
          <w:i w:val="false"/>
          <w:color w:val="000000"/>
        </w:rPr>
        <w:t xml:space="preserve"> Шартты ақшалай көмек төлеуді тоқтата тұру туралы</w:t>
      </w:r>
    </w:p>
    <w:p>
      <w:pPr>
        <w:spacing w:after="0"/>
        <w:ind w:left="0"/>
        <w:jc w:val="both"/>
      </w:pPr>
      <w:r>
        <w:rPr>
          <w:rFonts w:ascii="Times New Roman"/>
          <w:b w:val="false"/>
          <w:i w:val="false"/>
          <w:color w:val="000000"/>
          <w:sz w:val="28"/>
        </w:rPr>
        <w:t>Өтініш берушінің Т.А.Ә.______________________________________________</w:t>
      </w:r>
      <w:r>
        <w:br/>
      </w:r>
      <w:r>
        <w:rPr>
          <w:rFonts w:ascii="Times New Roman"/>
          <w:b w:val="false"/>
          <w:i w:val="false"/>
          <w:color w:val="000000"/>
          <w:sz w:val="28"/>
        </w:rPr>
        <w:t>
Туған күнi «___» __________________ 19__ ж.</w:t>
      </w:r>
      <w:r>
        <w:br/>
      </w:r>
      <w:r>
        <w:rPr>
          <w:rFonts w:ascii="Times New Roman"/>
          <w:b w:val="false"/>
          <w:i w:val="false"/>
          <w:color w:val="000000"/>
          <w:sz w:val="28"/>
        </w:rPr>
        <w:t>
Төлем 20__ ж. «___» ____________ бастап _____________________________</w:t>
      </w:r>
      <w:r>
        <w:br/>
      </w:r>
      <w:r>
        <w:rPr>
          <w:rFonts w:ascii="Times New Roman"/>
          <w:b w:val="false"/>
          <w:i w:val="false"/>
          <w:color w:val="000000"/>
          <w:sz w:val="28"/>
        </w:rPr>
        <w:t>
                                             (себебiн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себебi бойынша тоқтатыла тұрсын.</w:t>
      </w:r>
    </w:p>
    <w:p>
      <w:pPr>
        <w:spacing w:after="0"/>
        <w:ind w:left="0"/>
        <w:jc w:val="both"/>
      </w:pPr>
      <w:r>
        <w:rPr>
          <w:rFonts w:ascii="Times New Roman"/>
          <w:b w:val="false"/>
          <w:i w:val="false"/>
          <w:color w:val="000000"/>
          <w:sz w:val="28"/>
        </w:rPr>
        <w:t>Негiздеме ___________________________________________________________</w:t>
      </w:r>
      <w:r>
        <w:br/>
      </w:r>
      <w:r>
        <w:rPr>
          <w:rFonts w:ascii="Times New Roman"/>
          <w:b w:val="false"/>
          <w:i w:val="false"/>
          <w:color w:val="000000"/>
          <w:sz w:val="28"/>
        </w:rPr>
        <w:t>
Аудандық (қалалық) жұмыспен қамту және</w:t>
      </w:r>
      <w:r>
        <w:br/>
      </w: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Шартты ақшалай көмек тағайындау</w:t>
      </w:r>
      <w:r>
        <w:br/>
      </w:r>
      <w:r>
        <w:rPr>
          <w:rFonts w:ascii="Times New Roman"/>
          <w:b w:val="false"/>
          <w:i w:val="false"/>
          <w:color w:val="000000"/>
          <w:sz w:val="28"/>
        </w:rPr>
        <w:t>
жөніндегі маман:</w:t>
      </w:r>
      <w:r>
        <w:br/>
      </w:r>
      <w:r>
        <w:rPr>
          <w:rFonts w:ascii="Times New Roman"/>
          <w:b w:val="false"/>
          <w:i w:val="false"/>
          <w:color w:val="000000"/>
          <w:sz w:val="28"/>
        </w:rPr>
        <w:t>
______________________________ ______________________</w:t>
      </w:r>
      <w:r>
        <w:br/>
      </w:r>
      <w:r>
        <w:rPr>
          <w:rFonts w:ascii="Times New Roman"/>
          <w:b w:val="false"/>
          <w:i w:val="false"/>
          <w:color w:val="000000"/>
          <w:sz w:val="28"/>
        </w:rPr>
        <w:t>
            (Т.А.Ә.)                  (қолы)</w:t>
      </w:r>
    </w:p>
    <w:bookmarkStart w:name="z87" w:id="36"/>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14-қосымша          </w:t>
      </w:r>
    </w:p>
    <w:bookmarkEnd w:id="36"/>
    <w:bookmarkStart w:name="z89" w:id="37"/>
    <w:p>
      <w:pPr>
        <w:spacing w:after="0"/>
        <w:ind w:left="0"/>
        <w:jc w:val="left"/>
      </w:pPr>
      <w:r>
        <w:rPr>
          <w:rFonts w:ascii="Times New Roman"/>
          <w:b/>
          <w:i w:val="false"/>
          <w:color w:val="000000"/>
        </w:rPr>
        <w:t xml:space="preserve"> 
Ассистенттің «Өрлеу» жобасы бойынша атқарған жұмысы туралы</w:t>
      </w:r>
      <w:r>
        <w:br/>
      </w:r>
      <w:r>
        <w:rPr>
          <w:rFonts w:ascii="Times New Roman"/>
          <w:b/>
          <w:i w:val="false"/>
          <w:color w:val="000000"/>
        </w:rPr>
        <w:t>
ай сайынғы есебі</w:t>
      </w:r>
    </w:p>
    <w:bookmarkEnd w:id="37"/>
    <w:p>
      <w:pPr>
        <w:spacing w:after="0"/>
        <w:ind w:left="0"/>
        <w:jc w:val="both"/>
      </w:pPr>
      <w:r>
        <w:rPr>
          <w:rFonts w:ascii="Times New Roman"/>
          <w:b w:val="false"/>
          <w:i w:val="false"/>
          <w:color w:val="000000"/>
          <w:sz w:val="28"/>
        </w:rPr>
        <w:t>______________________              __________________________</w:t>
      </w:r>
      <w:r>
        <w:br/>
      </w:r>
      <w:r>
        <w:rPr>
          <w:rFonts w:ascii="Times New Roman"/>
          <w:b w:val="false"/>
          <w:i w:val="false"/>
          <w:color w:val="000000"/>
          <w:sz w:val="28"/>
        </w:rPr>
        <w:t>
  есеп қандай ай үшін                  есепті дайындау күні</w:t>
      </w:r>
    </w:p>
    <w:p>
      <w:pPr>
        <w:spacing w:after="0"/>
        <w:ind w:left="0"/>
        <w:jc w:val="both"/>
      </w:pPr>
      <w:r>
        <w:rPr>
          <w:rFonts w:ascii="Times New Roman"/>
          <w:b w:val="false"/>
          <w:i w:val="false"/>
          <w:color w:val="000000"/>
          <w:sz w:val="28"/>
        </w:rPr>
        <w:t>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152"/>
        <w:gridCol w:w="2050"/>
        <w:gridCol w:w="1984"/>
        <w:gridCol w:w="1481"/>
        <w:gridCol w:w="1897"/>
        <w:gridCol w:w="609"/>
        <w:gridCol w:w="852"/>
        <w:gridCol w:w="1635"/>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отағасының Т.А.Ә.</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саны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адамдардың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беруге дайын ба?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беруден бас тарту себебі</w:t>
            </w:r>
          </w:p>
        </w:tc>
      </w:tr>
      <w:tr>
        <w:trPr>
          <w:trHeight w:val="21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808"/>
        <w:gridCol w:w="4109"/>
        <w:gridCol w:w="611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(адам)</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Шарттардың орындалуы (иә/жоқ)</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орындау/орындамау бойынша ескерту</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түсініктемелер (егер бар болса)______________________________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Есепті дайындаған адамның Т.А.Ә. және қолы</w:t>
      </w:r>
    </w:p>
    <w:bookmarkStart w:name="z90" w:id="38"/>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15-қосымша          </w:t>
      </w:r>
    </w:p>
    <w:bookmarkEnd w:id="38"/>
    <w:bookmarkStart w:name="z91" w:id="39"/>
    <w:p>
      <w:pPr>
        <w:spacing w:after="0"/>
        <w:ind w:left="0"/>
        <w:jc w:val="left"/>
      </w:pPr>
      <w:r>
        <w:rPr>
          <w:rFonts w:ascii="Times New Roman"/>
          <w:b/>
          <w:i w:val="false"/>
          <w:color w:val="000000"/>
        </w:rPr>
        <w:t xml:space="preserve"> 
20 __ жылға жасалған отбасының белсенділігін арттырудың</w:t>
      </w:r>
      <w:r>
        <w:br/>
      </w:r>
      <w:r>
        <w:rPr>
          <w:rFonts w:ascii="Times New Roman"/>
          <w:b/>
          <w:i w:val="false"/>
          <w:color w:val="000000"/>
        </w:rPr>
        <w:t>
әлеуметтік келісімшарттары мен әлеуметтік келісімшарттар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452"/>
        <w:gridCol w:w="1452"/>
        <w:gridCol w:w="1461"/>
        <w:gridCol w:w="1461"/>
        <w:gridCol w:w="1717"/>
        <w:gridCol w:w="2214"/>
        <w:gridCol w:w="2214"/>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 алуға жүгінгендер, барлығы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ішінеде</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отбасына жасалған отбасының белсенділігін арттырудың әлеуметтік келісімшарттарының саны, дана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белсенділігін арттырудың келісімшарты мен қамтылған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алушылар қатарынан, адам</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алушылар қатарынан, адам</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124"/>
        <w:gridCol w:w="1778"/>
        <w:gridCol w:w="2321"/>
        <w:gridCol w:w="1459"/>
        <w:gridCol w:w="1545"/>
        <w:gridCol w:w="1404"/>
        <w:gridCol w:w="1394"/>
        <w:gridCol w:w="1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«Өрлеу» жобасы бойынша жұмыспен қамту орталығымен әлеуметтік келісімшарт жасағандардың саны, адам (8-ші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талаптарын орындамауға байланысты бұзылған келісімшарттар саны, дана/адам</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алушылар қатарынан, адам</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алушылар қатарынан, адам</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жүгінгендер, адам</w:t>
            </w:r>
          </w:p>
        </w:tc>
        <w:tc>
          <w:tcPr>
            <w:tcW w:w="0" w:type="auto"/>
            <w:vMerge/>
            <w:tcBorders>
              <w:top w:val="nil"/>
              <w:left w:val="single" w:color="cfcfcf" w:sz="5"/>
              <w:bottom w:val="single" w:color="cfcfcf" w:sz="5"/>
              <w:right w:val="single" w:color="cfcfcf" w:sz="5"/>
            </w:tcBorders>
          </w:tcP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 лар қатары нан, адам</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алушылар қатарынан, адам</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тар саны, 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r>
      <w:tr>
        <w:trPr>
          <w:trHeight w:val="7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Ескертпе: егер отбасы атаулы әлеуметтік көмек (АӘК) және мемлекеттік</w:t>
      </w:r>
      <w:r>
        <w:br/>
      </w:r>
      <w:r>
        <w:rPr>
          <w:rFonts w:ascii="Times New Roman"/>
          <w:b w:val="false"/>
          <w:i w:val="false"/>
          <w:color w:val="000000"/>
          <w:sz w:val="28"/>
        </w:rPr>
        <w:t>
балалар жәрдемақысын (МБЖ) алушы болса, онда тек АӘК көрсетіледі.</w:t>
      </w:r>
    </w:p>
    <w:bookmarkStart w:name="z92" w:id="40"/>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16-қосымша          </w:t>
      </w:r>
    </w:p>
    <w:bookmarkEnd w:id="40"/>
    <w:bookmarkStart w:name="z94" w:id="41"/>
    <w:p>
      <w:pPr>
        <w:spacing w:after="0"/>
        <w:ind w:left="0"/>
        <w:jc w:val="left"/>
      </w:pPr>
      <w:r>
        <w:rPr>
          <w:rFonts w:ascii="Times New Roman"/>
          <w:b/>
          <w:i w:val="false"/>
          <w:color w:val="000000"/>
        </w:rPr>
        <w:t xml:space="preserve"> 
20___ жылғы __________ шартты ақшалай көмек тағайындау және</w:t>
      </w:r>
      <w:r>
        <w:br/>
      </w:r>
      <w:r>
        <w:rPr>
          <w:rFonts w:ascii="Times New Roman"/>
          <w:b/>
          <w:i w:val="false"/>
          <w:color w:val="000000"/>
        </w:rPr>
        <w:t>
төлеу туралы есеп</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892"/>
        <w:gridCol w:w="772"/>
        <w:gridCol w:w="1027"/>
        <w:gridCol w:w="1282"/>
        <w:gridCol w:w="1000"/>
        <w:gridCol w:w="1175"/>
        <w:gridCol w:w="893"/>
        <w:gridCol w:w="773"/>
        <w:gridCol w:w="1068"/>
        <w:gridCol w:w="1192"/>
        <w:gridCol w:w="1125"/>
        <w:gridCol w:w="1299"/>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7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93" w:id="42"/>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бюджеттерінің 2015 жылға арналған</w:t>
      </w:r>
      <w:r>
        <w:br/>
      </w:r>
      <w:r>
        <w:rPr>
          <w:rFonts w:ascii="Times New Roman"/>
          <w:b w:val="false"/>
          <w:i w:val="false"/>
          <w:color w:val="000000"/>
          <w:sz w:val="28"/>
        </w:rPr>
        <w:t>
республикалық бюджеттен халықты</w:t>
      </w:r>
      <w:r>
        <w:br/>
      </w:r>
      <w:r>
        <w:rPr>
          <w:rFonts w:ascii="Times New Roman"/>
          <w:b w:val="false"/>
          <w:i w:val="false"/>
          <w:color w:val="000000"/>
          <w:sz w:val="28"/>
        </w:rPr>
        <w:t>
әлеуметтік қорғауға және оған</w:t>
      </w:r>
      <w:r>
        <w:br/>
      </w:r>
      <w:r>
        <w:rPr>
          <w:rFonts w:ascii="Times New Roman"/>
          <w:b w:val="false"/>
          <w:i w:val="false"/>
          <w:color w:val="000000"/>
          <w:sz w:val="28"/>
        </w:rPr>
        <w:t xml:space="preserve">
көмек көрсетуге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17-қосымша          </w:t>
      </w:r>
    </w:p>
    <w:bookmarkEnd w:id="42"/>
    <w:bookmarkStart w:name="z95" w:id="43"/>
    <w:p>
      <w:pPr>
        <w:spacing w:after="0"/>
        <w:ind w:left="0"/>
        <w:jc w:val="left"/>
      </w:pPr>
      <w:r>
        <w:rPr>
          <w:rFonts w:ascii="Times New Roman"/>
          <w:b/>
          <w:i w:val="false"/>
          <w:color w:val="000000"/>
        </w:rPr>
        <w:t xml:space="preserve"> 
20___ жылға шартты ақшалай көмекті алушылар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95"/>
        <w:gridCol w:w="518"/>
        <w:gridCol w:w="815"/>
        <w:gridCol w:w="1087"/>
        <w:gridCol w:w="1247"/>
        <w:gridCol w:w="1425"/>
        <w:gridCol w:w="1247"/>
        <w:gridCol w:w="2383"/>
        <w:gridCol w:w="1474"/>
        <w:gridCol w:w="1058"/>
        <w:gridCol w:w="1668"/>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Отбасылардың саны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толмаған балалар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нысанында оқитындар</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дейінгі баланың, мүгедек-баланың, 1 және 2 топтағы мүгедекті ң, қарт адамның күтімімен айналысатын адамдар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кезде жұмысы барлар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өз бетінше жұмыс істейтіндер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515"/>
        <w:gridCol w:w="1791"/>
        <w:gridCol w:w="1203"/>
        <w:gridCol w:w="1095"/>
        <w:gridCol w:w="1167"/>
        <w:gridCol w:w="1215"/>
        <w:gridCol w:w="1212"/>
        <w:gridCol w:w="1143"/>
        <w:gridCol w:w="1336"/>
        <w:gridCol w:w="879"/>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бағдарлау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шаралары</w:t>
            </w:r>
          </w:p>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арқылы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арқылы</w:t>
            </w:r>
          </w:p>
        </w:tc>
        <w:tc>
          <w:tcPr>
            <w:tcW w:w="0" w:type="auto"/>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шаралары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көмек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орындарына орналастырылғандар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біліктілікті арттыру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