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8031" w14:textId="3ec8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ғарыш кеңістігін бейбіт мақсаттарда зерттеу және пайдалану саласындағы ынтымақтастық туралы келісімге қол қою туралы" Қазақстан Республикасы Үкіметінің 2014 жылғы 31 шілдедегі № 845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10 ақпандағы № 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Беларусь Республикасының Үкіметі арасындағы ғарыш кеңістігін бейбіт мақсаттарда зерттеу және пайдалану саласындағы ынтымақтастық туралы келісімге қол қою туралы» Қазақстан Республикасы Үкіметінің 2014 жылғы 31 шілдедегі № 845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Инвестициялар және даму министрлігі Аэроғарыш комитетінің төрағасы Талғат Амангелдіұлы Мұсабаевқа Қазақстан Республикасының Үкіметі мен Беларусь Республикасының Үкіметі арасындағы ғарыш кеңістігін бейбіт мақсаттарда зерттеу және пайдалану саласындағы ынтымақтастық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көрсетілген қаулымен мақұлданған Қазақстан Республикасының Үкіметі мен Беларусь Республикасының Үкіметі арасындағы ғарыш кеңістігін бейбіт мақсаттарда зерттеу және пайдалану саласындағы ынтымақтастық туралы келісімнің </w:t>
      </w:r>
      <w:r>
        <w:rPr>
          <w:rFonts w:ascii="Times New Roman"/>
          <w:b w:val="false"/>
          <w:i w:val="false"/>
          <w:color w:val="000000"/>
          <w:sz w:val="28"/>
        </w:rPr>
        <w:t>жобасында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2-баптың</w:t>
      </w:r>
      <w:r>
        <w:rPr>
          <w:rFonts w:ascii="Times New Roman"/>
          <w:b w:val="false"/>
          <w:i w:val="false"/>
          <w:color w:val="000000"/>
          <w:sz w:val="28"/>
        </w:rPr>
        <w:t xml:space="preserve"> бірінші бөлігінің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Инвестициялар және даму министрлігінің Аэроғарыш комитетін (Қазғарыш);».</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