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b142" w14:textId="f1eb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5 ақпандағы № 42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5 ақпандағы</w:t>
            </w:r>
            <w:r>
              <w:br/>
            </w:r>
            <w:r>
              <w:rPr>
                <w:rFonts w:ascii="Times New Roman"/>
                <w:b w:val="false"/>
                <w:i w:val="false"/>
                <w:color w:val="000000"/>
                <w:sz w:val="20"/>
              </w:rPr>
              <w:t>№ 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31.03.2015 </w:t>
      </w:r>
      <w:r>
        <w:rPr>
          <w:rFonts w:ascii="Times New Roman"/>
          <w:b w:val="false"/>
          <w:i w:val="false"/>
          <w:color w:val="000000"/>
          <w:sz w:val="28"/>
        </w:rPr>
        <w:t>№ 168</w:t>
      </w:r>
      <w:r>
        <w:rPr>
          <w:rFonts w:ascii="Times New Roman"/>
          <w:b w:val="false"/>
          <w:i w:val="false"/>
          <w:color w:val="000000"/>
          <w:sz w:val="28"/>
        </w:rPr>
        <w:t xml:space="preserve"> қаулысымен.</w:t>
      </w:r>
    </w:p>
    <w:bookmarkEnd w:id="5"/>
    <w:bookmarkStart w:name="z11" w:id="6"/>
    <w:p>
      <w:pPr>
        <w:spacing w:after="0"/>
        <w:ind w:left="0"/>
        <w:jc w:val="both"/>
      </w:pPr>
      <w:r>
        <w:rPr>
          <w:rFonts w:ascii="Times New Roman"/>
          <w:b w:val="false"/>
          <w:i w:val="false"/>
          <w:color w:val="000000"/>
          <w:sz w:val="28"/>
        </w:rPr>
        <w:t xml:space="preserve">
      2. "Қазақстан 2020: болашаққа жол" Қазақстан Республикасы мемлекеттік жастар саясатының 2020 жылға дейінгі тұжырымдамасы туралы" Қазақстан Республикасы Үкіметінің 2013 жылғы 27 ақпандағы № 191 </w:t>
      </w:r>
      <w:r>
        <w:rPr>
          <w:rFonts w:ascii="Times New Roman"/>
          <w:b w:val="false"/>
          <w:i w:val="false"/>
          <w:color w:val="000000"/>
          <w:sz w:val="28"/>
        </w:rPr>
        <w:t>қаулысында:</w:t>
      </w:r>
    </w:p>
    <w:bookmarkEnd w:id="6"/>
    <w:bookmarkStart w:name="z12" w:id="7"/>
    <w:p>
      <w:pPr>
        <w:spacing w:after="0"/>
        <w:ind w:left="0"/>
        <w:jc w:val="both"/>
      </w:pPr>
      <w:r>
        <w:rPr>
          <w:rFonts w:ascii="Times New Roman"/>
          <w:b w:val="false"/>
          <w:i w:val="false"/>
          <w:color w:val="000000"/>
          <w:sz w:val="28"/>
        </w:rPr>
        <w:t xml:space="preserve">
      көрсетілген қаулымен мақұлданған "Қазақстан 2020: болашаққа жол" Қазақстан Республикасы мемлекеттік жастар саясатының 2020 жылға дейінгі </w:t>
      </w:r>
      <w:r>
        <w:rPr>
          <w:rFonts w:ascii="Times New Roman"/>
          <w:b w:val="false"/>
          <w:i w:val="false"/>
          <w:color w:val="000000"/>
          <w:sz w:val="28"/>
        </w:rPr>
        <w:t>тұжырымдамасында:</w:t>
      </w:r>
    </w:p>
    <w:bookmarkEnd w:id="7"/>
    <w:bookmarkStart w:name="z13" w:id="8"/>
    <w:p>
      <w:pPr>
        <w:spacing w:after="0"/>
        <w:ind w:left="0"/>
        <w:jc w:val="both"/>
      </w:pPr>
      <w:r>
        <w:rPr>
          <w:rFonts w:ascii="Times New Roman"/>
          <w:b w:val="false"/>
          <w:i w:val="false"/>
          <w:color w:val="000000"/>
          <w:sz w:val="28"/>
        </w:rPr>
        <w:t xml:space="preserve">
      кіріспедегі </w:t>
      </w:r>
      <w:r>
        <w:rPr>
          <w:rFonts w:ascii="Times New Roman"/>
          <w:b w:val="false"/>
          <w:i w:val="false"/>
          <w:color w:val="000000"/>
          <w:sz w:val="28"/>
        </w:rPr>
        <w:t>"Мемлекеттік жастар саясаты"</w:t>
      </w:r>
      <w:r>
        <w:rPr>
          <w:rFonts w:ascii="Times New Roman"/>
          <w:b w:val="false"/>
          <w:i w:val="false"/>
          <w:color w:val="000000"/>
          <w:sz w:val="28"/>
        </w:rPr>
        <w:t xml:space="preserve"> деген сегізінші бөлік мынадай редакцияда жазылсын:</w:t>
      </w:r>
    </w:p>
    <w:bookmarkEnd w:id="8"/>
    <w:bookmarkStart w:name="z14" w:id="9"/>
    <w:p>
      <w:pPr>
        <w:spacing w:after="0"/>
        <w:ind w:left="0"/>
        <w:jc w:val="both"/>
      </w:pPr>
      <w:r>
        <w:rPr>
          <w:rFonts w:ascii="Times New Roman"/>
          <w:b w:val="false"/>
          <w:i w:val="false"/>
          <w:color w:val="000000"/>
          <w:sz w:val="28"/>
        </w:rPr>
        <w:t>
      "Тұтастай алғанда, қазіргі уақытта әлеуметтік-экономикалық жағдайды жақсартуға, болашақ ұрпақтың қалыптасуы мен жан-жақты дамуына арнайы жастар бағдарламалары ғана емес, сол сияқты бүгінде елімізде іске асырылып жатқан білім беруді, денсаулық сақтауды, тілдерді дамытудың, үдемелі индустриялық-инновациялық дамытудың ауқымды мемлекеттік бағдарламалары; "100 мектеп, 100 аурухана", "Балапан", "Бизнестің жол картасы – 2020", "Қолжетімді тұрғын үй – 2020" бағдарламалары бағытталған.";</w:t>
      </w:r>
    </w:p>
    <w:bookmarkEnd w:id="9"/>
    <w:bookmarkStart w:name="z15" w:id="10"/>
    <w:p>
      <w:pPr>
        <w:spacing w:after="0"/>
        <w:ind w:left="0"/>
        <w:jc w:val="both"/>
      </w:pPr>
      <w:r>
        <w:rPr>
          <w:rFonts w:ascii="Times New Roman"/>
          <w:b w:val="false"/>
          <w:i w:val="false"/>
          <w:color w:val="000000"/>
          <w:sz w:val="28"/>
        </w:rPr>
        <w:t xml:space="preserve">
      "Қазақстан 2020: болашаққа жоқ" Қазақстан Республикасы мемлекеттік жастар саясатының 2020 жылға дейінгі тұжырымдамасын іске асыру көзделетін нормативтік-құқықтық актілердің тізбесі" деген 3-бөлімнің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0"/>
    <w:bookmarkStart w:name="z16" w:id="11"/>
    <w:p>
      <w:pPr>
        <w:spacing w:after="0"/>
        <w:ind w:left="0"/>
        <w:jc w:val="both"/>
      </w:pPr>
      <w:r>
        <w:rPr>
          <w:rFonts w:ascii="Times New Roman"/>
          <w:b w:val="false"/>
          <w:i w:val="false"/>
          <w:color w:val="000000"/>
          <w:sz w:val="28"/>
        </w:rPr>
        <w:t xml:space="preserve">
      3. "Қазақстан Республикасының перспективалы ұлттық кластерлерін қалыптастырудың 2020 жылға дейінгі тұжырымдамасын бекіту туралы" Қазақстан Республикасы Үкіметінің 2013 жылғы 11 қазандағы № 1092 </w:t>
      </w:r>
      <w:r>
        <w:rPr>
          <w:rFonts w:ascii="Times New Roman"/>
          <w:b w:val="false"/>
          <w:i w:val="false"/>
          <w:color w:val="000000"/>
          <w:sz w:val="28"/>
        </w:rPr>
        <w:t>қаулысында:</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перспективалы ұлттық кластерлерін қалыптастырудың 2020 жылға дейінгі </w:t>
      </w:r>
      <w:r>
        <w:rPr>
          <w:rFonts w:ascii="Times New Roman"/>
          <w:b w:val="false"/>
          <w:i w:val="false"/>
          <w:color w:val="000000"/>
          <w:sz w:val="28"/>
        </w:rPr>
        <w:t>тұжырымдамасында:</w:t>
      </w:r>
    </w:p>
    <w:bookmarkEnd w:id="12"/>
    <w:bookmarkStart w:name="z18" w:id="13"/>
    <w:p>
      <w:pPr>
        <w:spacing w:after="0"/>
        <w:ind w:left="0"/>
        <w:jc w:val="both"/>
      </w:pPr>
      <w:r>
        <w:rPr>
          <w:rFonts w:ascii="Times New Roman"/>
          <w:b w:val="false"/>
          <w:i w:val="false"/>
          <w:color w:val="000000"/>
          <w:sz w:val="28"/>
        </w:rPr>
        <w:t xml:space="preserve">
      "Тұжырымдаманы іске асыру болжанып отырған нормативтік-құқықтық актілер тізбесі" деген </w:t>
      </w:r>
      <w:r>
        <w:rPr>
          <w:rFonts w:ascii="Times New Roman"/>
          <w:b w:val="false"/>
          <w:i w:val="false"/>
          <w:color w:val="000000"/>
          <w:sz w:val="28"/>
        </w:rPr>
        <w:t>3-бөлімнің</w:t>
      </w:r>
      <w:r>
        <w:rPr>
          <w:rFonts w:ascii="Times New Roman"/>
          <w:b w:val="false"/>
          <w:i w:val="false"/>
          <w:color w:val="000000"/>
          <w:sz w:val="28"/>
        </w:rPr>
        <w:t xml:space="preserve"> 9-тармағы алып тасталсын.</w:t>
      </w:r>
    </w:p>
    <w:bookmarkEnd w:id="13"/>
    <w:bookmarkStart w:name="z19" w:id="14"/>
    <w:p>
      <w:pPr>
        <w:spacing w:after="0"/>
        <w:ind w:left="0"/>
        <w:jc w:val="both"/>
      </w:pPr>
      <w:r>
        <w:rPr>
          <w:rFonts w:ascii="Times New Roman"/>
          <w:b w:val="false"/>
          <w:i w:val="false"/>
          <w:color w:val="000000"/>
          <w:sz w:val="28"/>
        </w:rPr>
        <w:t xml:space="preserve">
      4. "Қазақстан Республикасының шекара маңындағы аудандарын дамыту жөніндегі 2014 – 2020 жылдарға арналған шаралар кешенін бекіту туралы" Қазақстан Республикасы Үкіметінің 2013 жылғы 29 қарашадағы № 1289 </w:t>
      </w:r>
      <w:r>
        <w:rPr>
          <w:rFonts w:ascii="Times New Roman"/>
          <w:b w:val="false"/>
          <w:i w:val="false"/>
          <w:color w:val="000000"/>
          <w:sz w:val="28"/>
        </w:rPr>
        <w:t>қаулысында:</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шекара маңындағы аудандарын дамыту жөніндегі 2014 – 2020 жылдарға арналған </w:t>
      </w:r>
      <w:r>
        <w:rPr>
          <w:rFonts w:ascii="Times New Roman"/>
          <w:b w:val="false"/>
          <w:i w:val="false"/>
          <w:color w:val="000000"/>
          <w:sz w:val="28"/>
        </w:rPr>
        <w:t>шаралар кешенінде:</w:t>
      </w:r>
      <w:r>
        <w:rPr>
          <w:rFonts w:ascii="Times New Roman"/>
          <w:b w:val="false"/>
          <w:i w:val="false"/>
          <w:color w:val="000000"/>
          <w:sz w:val="28"/>
        </w:rPr>
        <w:t xml:space="preserve"> </w:t>
      </w:r>
    </w:p>
    <w:bookmarkEnd w:id="15"/>
    <w:bookmarkStart w:name="z21" w:id="16"/>
    <w:p>
      <w:pPr>
        <w:spacing w:after="0"/>
        <w:ind w:left="0"/>
        <w:jc w:val="both"/>
      </w:pPr>
      <w:r>
        <w:rPr>
          <w:rFonts w:ascii="Times New Roman"/>
          <w:b w:val="false"/>
          <w:i w:val="false"/>
          <w:color w:val="000000"/>
          <w:sz w:val="28"/>
        </w:rPr>
        <w:t>
      реттік нөмірі 22-жол алып тасталсын.</w:t>
      </w:r>
    </w:p>
    <w:bookmarkEnd w:id="16"/>
    <w:bookmarkStart w:name="z22" w:id="17"/>
    <w:p>
      <w:pPr>
        <w:spacing w:after="0"/>
        <w:ind w:left="0"/>
        <w:jc w:val="both"/>
      </w:pPr>
      <w:r>
        <w:rPr>
          <w:rFonts w:ascii="Times New Roman"/>
          <w:b w:val="false"/>
          <w:i w:val="false"/>
          <w:color w:val="000000"/>
          <w:sz w:val="28"/>
        </w:rPr>
        <w:t xml:space="preserve">
      5. "Қазақстан Республикасының аумағын ұйымдастырудың бас схемасының негізгі ережелерін бекіту туралы" Қазақстан Республикасы Үкіметінің 2013 жылғы 30 желтоқсандағы № 1434 </w:t>
      </w:r>
      <w:r>
        <w:rPr>
          <w:rFonts w:ascii="Times New Roman"/>
          <w:b w:val="false"/>
          <w:i w:val="false"/>
          <w:color w:val="000000"/>
          <w:sz w:val="28"/>
        </w:rPr>
        <w:t>қаулысында:</w:t>
      </w:r>
    </w:p>
    <w:bookmarkEnd w:id="17"/>
    <w:bookmarkStart w:name="z23"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 ұйымдастырудың бас схемасының негізгі </w:t>
      </w:r>
      <w:r>
        <w:rPr>
          <w:rFonts w:ascii="Times New Roman"/>
          <w:b w:val="false"/>
          <w:i w:val="false"/>
          <w:color w:val="000000"/>
          <w:sz w:val="28"/>
        </w:rPr>
        <w:t>ережелерінде:</w:t>
      </w:r>
    </w:p>
    <w:bookmarkEnd w:id="18"/>
    <w:bookmarkStart w:name="z24" w:id="19"/>
    <w:p>
      <w:pPr>
        <w:spacing w:after="0"/>
        <w:ind w:left="0"/>
        <w:jc w:val="both"/>
      </w:pPr>
      <w:r>
        <w:rPr>
          <w:rFonts w:ascii="Times New Roman"/>
          <w:b w:val="false"/>
          <w:i w:val="false"/>
          <w:color w:val="000000"/>
          <w:sz w:val="28"/>
        </w:rPr>
        <w:t xml:space="preserve">
      "Қоныстандыру және өндіргіш күштерді орналастыру жүйесі" деген 1-бөлімнің "Демографиялық жағдайды жақсарту мен көші-қон процестерін реттеудің негізгі бағыттары" деген </w:t>
      </w:r>
      <w:r>
        <w:rPr>
          <w:rFonts w:ascii="Times New Roman"/>
          <w:b w:val="false"/>
          <w:i w:val="false"/>
          <w:color w:val="000000"/>
          <w:sz w:val="28"/>
        </w:rPr>
        <w:t>кіші бөлімінде</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жиырма үшінші бөліктің 6) тармақшасы мынадай редакцияда жазылсын:</w:t>
      </w:r>
    </w:p>
    <w:bookmarkEnd w:id="20"/>
    <w:bookmarkStart w:name="z26" w:id="21"/>
    <w:p>
      <w:pPr>
        <w:spacing w:after="0"/>
        <w:ind w:left="0"/>
        <w:jc w:val="both"/>
      </w:pPr>
      <w:r>
        <w:rPr>
          <w:rFonts w:ascii="Times New Roman"/>
          <w:b w:val="false"/>
          <w:i w:val="false"/>
          <w:color w:val="000000"/>
          <w:sz w:val="28"/>
        </w:rPr>
        <w:t xml:space="preserve">
      "6) ҮИИДМБ, Қазақстан Республикасы Үкіметінің 2010 жылғы 13 сәуірдегі № 301 қаулысымен бекітілген "Бизнестің жол картасы – 2020" </w:t>
      </w:r>
      <w:r>
        <w:rPr>
          <w:rFonts w:ascii="Times New Roman"/>
          <w:b w:val="false"/>
          <w:i w:val="false"/>
          <w:color w:val="000000"/>
          <w:sz w:val="28"/>
        </w:rPr>
        <w:t>бағдарламасымен</w:t>
      </w:r>
      <w:r>
        <w:rPr>
          <w:rFonts w:ascii="Times New Roman"/>
          <w:b w:val="false"/>
          <w:i w:val="false"/>
          <w:color w:val="000000"/>
          <w:sz w:val="28"/>
        </w:rPr>
        <w:t xml:space="preserve">, Қазақстан Республикасы Үкіметінің 2012 жылғы 25 мамырдағы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 – 2020 жылдарға арналған бағдарламасымен және басқа да бағдарламалармен үйлестіре отырып, жұмыс күшіне тапшылықты сезінетін өңірлерге еңбекке қабілетті халықтың ішкі көші-қонын ынталандыру.";</w:t>
      </w:r>
    </w:p>
    <w:bookmarkEnd w:id="21"/>
    <w:bookmarkStart w:name="z27" w:id="22"/>
    <w:p>
      <w:pPr>
        <w:spacing w:after="0"/>
        <w:ind w:left="0"/>
        <w:jc w:val="both"/>
      </w:pPr>
      <w:r>
        <w:rPr>
          <w:rFonts w:ascii="Times New Roman"/>
          <w:b w:val="false"/>
          <w:i w:val="false"/>
          <w:color w:val="000000"/>
          <w:sz w:val="28"/>
        </w:rPr>
        <w:t>
      жиырма төртінші бөлік мынадай редакцияда жазылсын:</w:t>
      </w:r>
    </w:p>
    <w:bookmarkEnd w:id="22"/>
    <w:bookmarkStart w:name="z28" w:id="23"/>
    <w:p>
      <w:pPr>
        <w:spacing w:after="0"/>
        <w:ind w:left="0"/>
        <w:jc w:val="both"/>
      </w:pPr>
      <w:r>
        <w:rPr>
          <w:rFonts w:ascii="Times New Roman"/>
          <w:b w:val="false"/>
          <w:i w:val="false"/>
          <w:color w:val="000000"/>
          <w:sz w:val="28"/>
        </w:rPr>
        <w:t>
      "Жұмыс берушілердің жұмысқа орналастыру бойынша міндеттемелерін ескере отырып, тұрғын үй құрылысы мен халықты көшіру еңбек ресурстарына қажеттілігі бар өңірлерде ғана жүзеге асырылатын болады. Жұмыс берушінің қажеттілігін негізге ала отырып, еңбек ресурстарының ұтқырлығын арттыру Қазақстан Республикасы азаматтарының ерікті көшуіне ықпал ету және жастардың бейімделуі үшін жағдай жасау есебінен іске асырылады.".</w:t>
      </w:r>
    </w:p>
    <w:bookmarkEnd w:id="23"/>
    <w:bookmarkStart w:name="z29" w:id="24"/>
    <w:p>
      <w:pPr>
        <w:spacing w:after="0"/>
        <w:ind w:left="0"/>
        <w:jc w:val="both"/>
      </w:pPr>
      <w:r>
        <w:rPr>
          <w:rFonts w:ascii="Times New Roman"/>
          <w:b w:val="false"/>
          <w:i w:val="false"/>
          <w:color w:val="000000"/>
          <w:sz w:val="28"/>
        </w:rPr>
        <w:t xml:space="preserve">
      6.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кешенді жоспар туралы" Қазақстан Республикасы Үкіметінің 2013 жылғы 31 желтоқсандағы № 1593 </w:t>
      </w:r>
      <w:r>
        <w:rPr>
          <w:rFonts w:ascii="Times New Roman"/>
          <w:b w:val="false"/>
          <w:i w:val="false"/>
          <w:color w:val="000000"/>
          <w:sz w:val="28"/>
        </w:rPr>
        <w:t>қаулысында</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xml:space="preserve">
      көрсетілген қаулымен бекітілген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w:t>
      </w:r>
      <w:r>
        <w:rPr>
          <w:rFonts w:ascii="Times New Roman"/>
          <w:b w:val="false"/>
          <w:i w:val="false"/>
          <w:color w:val="000000"/>
          <w:sz w:val="28"/>
        </w:rPr>
        <w:t>кешенді жоспарда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"Қазақстан Республикасы үшін көші-қон саясатының моделін таңдау және қазіргі кездегі проблемаларды шешудің ұсынылатын жолдары" деген </w:t>
      </w:r>
      <w:r>
        <w:rPr>
          <w:rFonts w:ascii="Times New Roman"/>
          <w:b w:val="false"/>
          <w:i w:val="false"/>
          <w:color w:val="000000"/>
          <w:sz w:val="28"/>
        </w:rPr>
        <w:t>3-бөлімнің</w:t>
      </w:r>
      <w:r>
        <w:rPr>
          <w:rFonts w:ascii="Times New Roman"/>
          <w:b w:val="false"/>
          <w:i w:val="false"/>
          <w:color w:val="000000"/>
          <w:sz w:val="28"/>
        </w:rPr>
        <w:t xml:space="preserve"> "Ішкі көші-қон ағындарын есепке алу және болжауды жетілдіру" деген кіші бөліміндегі үшінші бөлік алып тасталсын.</w:t>
      </w:r>
    </w:p>
    <w:bookmarkEnd w:id="26"/>
    <w:bookmarkStart w:name="z32" w:id="27"/>
    <w:p>
      <w:pPr>
        <w:spacing w:after="0"/>
        <w:ind w:left="0"/>
        <w:jc w:val="both"/>
      </w:pPr>
      <w:r>
        <w:rPr>
          <w:rFonts w:ascii="Times New Roman"/>
          <w:b w:val="false"/>
          <w:i w:val="false"/>
          <w:color w:val="000000"/>
          <w:sz w:val="28"/>
        </w:rPr>
        <w:t xml:space="preserve">
      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екінші кезеңін (2014 – 2015 жылдар) бекіту туралы" Қазақстан Республикасы Үкіметінің 2014 жылғы 26 наурыздағы № 254 </w:t>
      </w:r>
      <w:r>
        <w:rPr>
          <w:rFonts w:ascii="Times New Roman"/>
          <w:b w:val="false"/>
          <w:i w:val="false"/>
          <w:color w:val="000000"/>
          <w:sz w:val="28"/>
        </w:rPr>
        <w:t>қаулысында</w:t>
      </w:r>
      <w:r>
        <w:rPr>
          <w:rFonts w:ascii="Times New Roman"/>
          <w:b w:val="false"/>
          <w:i w:val="false"/>
          <w:color w:val="000000"/>
          <w:sz w:val="28"/>
        </w:rPr>
        <w:t>:</w:t>
      </w:r>
    </w:p>
    <w:bookmarkEnd w:id="27"/>
    <w:bookmarkStart w:name="z33" w:id="2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w:t>
      </w:r>
      <w:r>
        <w:rPr>
          <w:rFonts w:ascii="Times New Roman"/>
          <w:b w:val="false"/>
          <w:i w:val="false"/>
          <w:color w:val="000000"/>
          <w:sz w:val="28"/>
        </w:rPr>
        <w:t>екінші кезеңінде</w:t>
      </w:r>
      <w:r>
        <w:rPr>
          <w:rFonts w:ascii="Times New Roman"/>
          <w:b w:val="false"/>
          <w:i w:val="false"/>
          <w:color w:val="000000"/>
          <w:sz w:val="28"/>
        </w:rPr>
        <w:t xml:space="preserve"> (2014 – 2015 жылдар):</w:t>
      </w:r>
    </w:p>
    <w:bookmarkEnd w:id="28"/>
    <w:bookmarkStart w:name="z34" w:id="29"/>
    <w:p>
      <w:pPr>
        <w:spacing w:after="0"/>
        <w:ind w:left="0"/>
        <w:jc w:val="both"/>
      </w:pPr>
      <w:r>
        <w:rPr>
          <w:rFonts w:ascii="Times New Roman"/>
          <w:b w:val="false"/>
          <w:i w:val="false"/>
          <w:color w:val="000000"/>
          <w:sz w:val="28"/>
        </w:rPr>
        <w:t>
      реттік нөмірі 28-жолдың 2-бағаны мынадай редакцияда жазылсын:</w:t>
      </w:r>
    </w:p>
    <w:bookmarkEnd w:id="29"/>
    <w:bookmarkStart w:name="z35" w:id="30"/>
    <w:p>
      <w:pPr>
        <w:spacing w:after="0"/>
        <w:ind w:left="0"/>
        <w:jc w:val="both"/>
      </w:pPr>
      <w:r>
        <w:rPr>
          <w:rFonts w:ascii="Times New Roman"/>
          <w:b w:val="false"/>
          <w:i w:val="false"/>
          <w:color w:val="000000"/>
          <w:sz w:val="28"/>
        </w:rPr>
        <w:t>
      "Аумақтарды дамыту бағдарламаларының шеңберінде мемлекеттік қолдау шараларын пайдалана отырып, мүгедектерді нәтижелі жұмыспен қамтуға тарту";</w:t>
      </w:r>
    </w:p>
    <w:bookmarkEnd w:id="30"/>
    <w:bookmarkStart w:name="z36" w:id="31"/>
    <w:p>
      <w:pPr>
        <w:spacing w:after="0"/>
        <w:ind w:left="0"/>
        <w:jc w:val="both"/>
      </w:pPr>
      <w:r>
        <w:rPr>
          <w:rFonts w:ascii="Times New Roman"/>
          <w:b w:val="false"/>
          <w:i w:val="false"/>
          <w:color w:val="000000"/>
          <w:sz w:val="28"/>
        </w:rPr>
        <w:t>
      реттік нөмірі 34-жолдың 2-бағаны мынадай редакцияда жазылсын:</w:t>
      </w:r>
    </w:p>
    <w:bookmarkEnd w:id="31"/>
    <w:bookmarkStart w:name="z37" w:id="32"/>
    <w:p>
      <w:pPr>
        <w:spacing w:after="0"/>
        <w:ind w:left="0"/>
        <w:jc w:val="both"/>
      </w:pPr>
      <w:r>
        <w:rPr>
          <w:rFonts w:ascii="Times New Roman"/>
          <w:b w:val="false"/>
          <w:i w:val="false"/>
          <w:color w:val="000000"/>
          <w:sz w:val="28"/>
        </w:rPr>
        <w:t>
      "Аумақтарды дамыту бағдарламаларының шеңберінде паспорттаудан өткен объектілерді бейімдеу".</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24.01.2024 </w:t>
      </w:r>
      <w:r>
        <w:rPr>
          <w:rFonts w:ascii="Times New Roman"/>
          <w:b w:val="false"/>
          <w:i w:val="false"/>
          <w:color w:val="000000"/>
          <w:sz w:val="28"/>
        </w:rPr>
        <w:t>№ 31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16.11.2018 </w:t>
      </w:r>
      <w:r>
        <w:rPr>
          <w:rFonts w:ascii="Times New Roman"/>
          <w:b w:val="false"/>
          <w:i w:val="false"/>
          <w:color w:val="000000"/>
          <w:sz w:val="28"/>
        </w:rPr>
        <w:t>№ 767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xml:space="preserve">
      10. "Қазақстанның әлемнің ең дамыған 30 мемлекетінің қатарына кіруі жөніндегі тұжырымдаманы іске асыру бойынша 2014 – 2020 жылдарға арналған іс-шаралар жоспарын бекіту туралы" Қазақстан Республикасы Үкіметінің 2014 жылғы 30 маусымдағы № 752 </w:t>
      </w:r>
      <w:r>
        <w:rPr>
          <w:rFonts w:ascii="Times New Roman"/>
          <w:b w:val="false"/>
          <w:i w:val="false"/>
          <w:color w:val="000000"/>
          <w:sz w:val="28"/>
        </w:rPr>
        <w:t>қаулысында:</w:t>
      </w:r>
    </w:p>
    <w:bookmarkEnd w:id="33"/>
    <w:bookmarkStart w:name="z55" w:id="34"/>
    <w:p>
      <w:pPr>
        <w:spacing w:after="0"/>
        <w:ind w:left="0"/>
        <w:jc w:val="both"/>
      </w:pPr>
      <w:r>
        <w:rPr>
          <w:rFonts w:ascii="Times New Roman"/>
          <w:b w:val="false"/>
          <w:i w:val="false"/>
          <w:color w:val="000000"/>
          <w:sz w:val="28"/>
        </w:rPr>
        <w:t xml:space="preserve">
      көрсетілген қаулымен бекітілген Қазақстанның әлемнің ең дамыған 30 мемлекетінің қатарына кіруі жөніндегі тұжырымдаманы іске асыру бойынша 2014 – 2020 жылдарға арналған іс-шаралар </w:t>
      </w:r>
      <w:r>
        <w:rPr>
          <w:rFonts w:ascii="Times New Roman"/>
          <w:b w:val="false"/>
          <w:i w:val="false"/>
          <w:color w:val="000000"/>
          <w:sz w:val="28"/>
        </w:rPr>
        <w:t>жоспарында:</w:t>
      </w:r>
    </w:p>
    <w:bookmarkEnd w:id="34"/>
    <w:bookmarkStart w:name="z56" w:id="35"/>
    <w:p>
      <w:pPr>
        <w:spacing w:after="0"/>
        <w:ind w:left="0"/>
        <w:jc w:val="both"/>
      </w:pPr>
      <w:r>
        <w:rPr>
          <w:rFonts w:ascii="Times New Roman"/>
          <w:b w:val="false"/>
          <w:i w:val="false"/>
          <w:color w:val="000000"/>
          <w:sz w:val="28"/>
        </w:rPr>
        <w:t>
      реттік нөмірі 10-жол алып тасталсын.</w:t>
      </w:r>
    </w:p>
    <w:bookmarkEnd w:id="35"/>
    <w:bookmarkStart w:name="z57"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30.12.2015 </w:t>
      </w:r>
      <w:r>
        <w:rPr>
          <w:rFonts w:ascii="Times New Roman"/>
          <w:b w:val="false"/>
          <w:i w:val="false"/>
          <w:color w:val="000000"/>
          <w:sz w:val="28"/>
        </w:rPr>
        <w:t>№ 1136</w:t>
      </w:r>
      <w:r>
        <w:rPr>
          <w:rFonts w:ascii="Times New Roman"/>
          <w:b w:val="false"/>
          <w:i w:val="false"/>
          <w:color w:val="000000"/>
          <w:sz w:val="28"/>
        </w:rPr>
        <w:t xml:space="preserve"> (01.01.2016 бастап қолданысқа енгізіледі) қаулысымен.</w:t>
      </w:r>
    </w:p>
    <w:bookmarkEnd w:id="36"/>
    <w:bookmarkStart w:name="z60" w:id="37"/>
    <w:p>
      <w:pPr>
        <w:spacing w:after="0"/>
        <w:ind w:left="0"/>
        <w:jc w:val="both"/>
      </w:pPr>
      <w:r>
        <w:rPr>
          <w:rFonts w:ascii="Times New Roman"/>
          <w:b w:val="false"/>
          <w:i w:val="false"/>
          <w:color w:val="000000"/>
          <w:sz w:val="28"/>
        </w:rPr>
        <w:t xml:space="preserve">
      12. "Біліктілікті арттыру мен қайта даярлаудың оқу орталықтарын өндірістік кәсіпорындар жанынан құруды және олардың ЖОО-лар мен колледждердің мамандар даярлауына қатысуын көздейтін дуальді білім беру жүйесінің жол картасын бекіту туралы" Қазақстан Республикасы Үкіметінің 2014 жылғы 15 қазандағы № 1093 </w:t>
      </w:r>
      <w:r>
        <w:rPr>
          <w:rFonts w:ascii="Times New Roman"/>
          <w:b w:val="false"/>
          <w:i w:val="false"/>
          <w:color w:val="000000"/>
          <w:sz w:val="28"/>
        </w:rPr>
        <w:t>қаулысында:</w:t>
      </w:r>
    </w:p>
    <w:bookmarkEnd w:id="37"/>
    <w:bookmarkStart w:name="z61" w:id="38"/>
    <w:p>
      <w:pPr>
        <w:spacing w:after="0"/>
        <w:ind w:left="0"/>
        <w:jc w:val="both"/>
      </w:pPr>
      <w:r>
        <w:rPr>
          <w:rFonts w:ascii="Times New Roman"/>
          <w:b w:val="false"/>
          <w:i w:val="false"/>
          <w:color w:val="000000"/>
          <w:sz w:val="28"/>
        </w:rPr>
        <w:t xml:space="preserve">
      көрсетілген қаулымен бекітілген "Біліктілікті арттыру мен қайта даярлаудың оқу орталықтарын өндірістік кәсіпорындар жанынан құруды және олардың ЖОО-лар мен колледждердің мамандар даярлауына қатысуын көздейтін дуальді білім беру жүйесінің </w:t>
      </w:r>
      <w:r>
        <w:rPr>
          <w:rFonts w:ascii="Times New Roman"/>
          <w:b w:val="false"/>
          <w:i w:val="false"/>
          <w:color w:val="000000"/>
          <w:sz w:val="28"/>
        </w:rPr>
        <w:t>жол картасында:</w:t>
      </w:r>
    </w:p>
    <w:bookmarkEnd w:id="38"/>
    <w:bookmarkStart w:name="z62" w:id="39"/>
    <w:p>
      <w:pPr>
        <w:spacing w:after="0"/>
        <w:ind w:left="0"/>
        <w:jc w:val="both"/>
      </w:pPr>
      <w:r>
        <w:rPr>
          <w:rFonts w:ascii="Times New Roman"/>
          <w:b w:val="false"/>
          <w:i w:val="false"/>
          <w:color w:val="000000"/>
          <w:sz w:val="28"/>
        </w:rPr>
        <w:t>
      реттік нөмірі 22-жол алып тасталсын.</w:t>
      </w:r>
    </w:p>
    <w:bookmarkEnd w:id="39"/>
    <w:bookmarkStart w:name="z63" w:id="40"/>
    <w:p>
      <w:pPr>
        <w:spacing w:after="0"/>
        <w:ind w:left="0"/>
        <w:jc w:val="both"/>
      </w:pPr>
      <w:r>
        <w:rPr>
          <w:rFonts w:ascii="Times New Roman"/>
          <w:b w:val="false"/>
          <w:i w:val="false"/>
          <w:color w:val="000000"/>
          <w:sz w:val="28"/>
        </w:rPr>
        <w:t xml:space="preserve">
      13.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w:t>
      </w:r>
      <w:r>
        <w:rPr>
          <w:rFonts w:ascii="Times New Roman"/>
          <w:b w:val="false"/>
          <w:i w:val="false"/>
          <w:color w:val="000000"/>
          <w:sz w:val="28"/>
        </w:rPr>
        <w:t>қаулысында:</w:t>
      </w:r>
    </w:p>
    <w:bookmarkEnd w:id="40"/>
    <w:bookmarkStart w:name="z64" w:id="4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индустриялық-инновациялық дамытудың 2015 – 2019 жылдарға арналған мемлекеттік бағдарламасын іске асыру жөніндегі іс-шаралар </w:t>
      </w:r>
      <w:r>
        <w:rPr>
          <w:rFonts w:ascii="Times New Roman"/>
          <w:b w:val="false"/>
          <w:i w:val="false"/>
          <w:color w:val="000000"/>
          <w:sz w:val="28"/>
        </w:rPr>
        <w:t>жоспарында:</w:t>
      </w:r>
    </w:p>
    <w:bookmarkEnd w:id="41"/>
    <w:bookmarkStart w:name="z74" w:id="42"/>
    <w:p>
      <w:pPr>
        <w:spacing w:after="0"/>
        <w:ind w:left="0"/>
        <w:jc w:val="both"/>
      </w:pPr>
      <w:r>
        <w:rPr>
          <w:rFonts w:ascii="Times New Roman"/>
          <w:b w:val="false"/>
          <w:i w:val="false"/>
          <w:color w:val="000000"/>
          <w:sz w:val="28"/>
        </w:rPr>
        <w:t>
      реттік нөмірі 261-жол алып тасталсын.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5 ақпандағы</w:t>
            </w:r>
            <w:r>
              <w:br/>
            </w:r>
            <w:r>
              <w:rPr>
                <w:rFonts w:ascii="Times New Roman"/>
                <w:b w:val="false"/>
                <w:i w:val="false"/>
                <w:color w:val="000000"/>
                <w:sz w:val="20"/>
              </w:rPr>
              <w:t>№ 42 қаулысына</w:t>
            </w:r>
            <w:r>
              <w:br/>
            </w:r>
            <w:r>
              <w:rPr>
                <w:rFonts w:ascii="Times New Roman"/>
                <w:b w:val="false"/>
                <w:i w:val="false"/>
                <w:color w:val="000000"/>
                <w:sz w:val="20"/>
              </w:rPr>
              <w:t>қосымша</w:t>
            </w:r>
          </w:p>
        </w:tc>
      </w:tr>
    </w:tbl>
    <w:bookmarkStart w:name="z66" w:id="4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3"/>
    <w:bookmarkStart w:name="z67" w:id="44"/>
    <w:p>
      <w:pPr>
        <w:spacing w:after="0"/>
        <w:ind w:left="0"/>
        <w:jc w:val="both"/>
      </w:pPr>
      <w:r>
        <w:rPr>
          <w:rFonts w:ascii="Times New Roman"/>
          <w:b w:val="false"/>
          <w:i w:val="false"/>
          <w:color w:val="000000"/>
          <w:sz w:val="28"/>
        </w:rPr>
        <w:t xml:space="preserve">
      1. "Жұмыспен қамту 2020 жол картасын бекіту туралы" Қазақстан Республикасы Үкіметінің 2013 жылғы 19 маусымдағы № 636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39, 567-құжат).</w:t>
      </w:r>
    </w:p>
    <w:bookmarkEnd w:id="44"/>
    <w:bookmarkStart w:name="z68" w:id="45"/>
    <w:p>
      <w:pPr>
        <w:spacing w:after="0"/>
        <w:ind w:left="0"/>
        <w:jc w:val="both"/>
      </w:pPr>
      <w:r>
        <w:rPr>
          <w:rFonts w:ascii="Times New Roman"/>
          <w:b w:val="false"/>
          <w:i w:val="false"/>
          <w:color w:val="000000"/>
          <w:sz w:val="28"/>
        </w:rPr>
        <w:t xml:space="preserve">
      2. "Жұмыспен қамту 2020 жол картасын іске асыру мәселелері жөніндегі ведомствоаралық комиссия құру туралы" Қазақстан Республикасы Үкіметінің 2013 жылғы 22 қазандағы № 1136 </w:t>
      </w:r>
      <w:r>
        <w:rPr>
          <w:rFonts w:ascii="Times New Roman"/>
          <w:b w:val="false"/>
          <w:i w:val="false"/>
          <w:color w:val="000000"/>
          <w:sz w:val="28"/>
        </w:rPr>
        <w:t>қаулысы</w:t>
      </w:r>
      <w:r>
        <w:rPr>
          <w:rFonts w:ascii="Times New Roman"/>
          <w:b w:val="false"/>
          <w:i w:val="false"/>
          <w:color w:val="000000"/>
          <w:sz w:val="28"/>
        </w:rPr>
        <w:t>.</w:t>
      </w:r>
    </w:p>
    <w:bookmarkEnd w:id="45"/>
    <w:bookmarkStart w:name="z69" w:id="46"/>
    <w:p>
      <w:pPr>
        <w:spacing w:after="0"/>
        <w:ind w:left="0"/>
        <w:jc w:val="both"/>
      </w:pPr>
      <w:r>
        <w:rPr>
          <w:rFonts w:ascii="Times New Roman"/>
          <w:b w:val="false"/>
          <w:i w:val="false"/>
          <w:color w:val="000000"/>
          <w:sz w:val="28"/>
        </w:rPr>
        <w:t xml:space="preserve">
      3. "Жұмыспен қамту 2020 жол картасын бекіту туралы" Қазақстан Республикасы Үкіметінің 2013 жылғы 19 маусымдағы № 636 қаулысына өзгеріс енгізу туралы" Қазақстан Республикасы Үкіметінің 2013 жылғы 31 желтоқсандағы № 1548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81, 1057-құжат).</w:t>
      </w:r>
    </w:p>
    <w:bookmarkEnd w:id="46"/>
    <w:bookmarkStart w:name="z70" w:id="47"/>
    <w:p>
      <w:pPr>
        <w:spacing w:after="0"/>
        <w:ind w:left="0"/>
        <w:jc w:val="both"/>
      </w:pPr>
      <w:r>
        <w:rPr>
          <w:rFonts w:ascii="Times New Roman"/>
          <w:b w:val="false"/>
          <w:i w:val="false"/>
          <w:color w:val="000000"/>
          <w:sz w:val="28"/>
        </w:rPr>
        <w:t xml:space="preserve">
      4. "Қазақстан Республикасы Үкіметінің кейбір шешімдеріне және Қазақстан Республикасы Премьер-Министрінің өкімдеріне өзгерiстер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9 сәуірдегі № 329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2014 ж., № 26, 212-құжат) </w:t>
      </w:r>
      <w:r>
        <w:rPr>
          <w:rFonts w:ascii="Times New Roman"/>
          <w:b w:val="false"/>
          <w:i w:val="false"/>
          <w:color w:val="000000"/>
          <w:sz w:val="28"/>
        </w:rPr>
        <w:t>71-тармағы.</w:t>
      </w:r>
    </w:p>
    <w:bookmarkEnd w:id="47"/>
    <w:bookmarkStart w:name="z71" w:id="48"/>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2014 жылғы 28 маусымдағы № 726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2014 ж., № 44, 423-құжат)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p>
    <w:bookmarkEnd w:id="48"/>
    <w:bookmarkStart w:name="z72" w:id="49"/>
    <w:p>
      <w:pPr>
        <w:spacing w:after="0"/>
        <w:ind w:left="0"/>
        <w:jc w:val="both"/>
      </w:pPr>
      <w:r>
        <w:rPr>
          <w:rFonts w:ascii="Times New Roman"/>
          <w:b w:val="false"/>
          <w:i w:val="false"/>
          <w:color w:val="000000"/>
          <w:sz w:val="28"/>
        </w:rPr>
        <w:t xml:space="preserve">
      6. "Қазақстан Республикасы Үкіметінің кейбір шешімдеріне және Қазақстан Республикасы Премьер-Министрінің өкімдеріне өзгерістер енгізу және Қазақстан Республикасы Үкіметінің кейбір шешімдерінің және Қазақстан Республикасы Премьер-Министрінің өкімдерінің күші жойылды деп тану туралы" Қазақстан Республикасы Үкіметінің 2014 жылғы 4 қыркүйектегі № 970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2014 ж., № 55-56, 540-құжат) </w:t>
      </w:r>
      <w:r>
        <w:rPr>
          <w:rFonts w:ascii="Times New Roman"/>
          <w:b w:val="false"/>
          <w:i w:val="false"/>
          <w:color w:val="000000"/>
          <w:sz w:val="28"/>
        </w:rPr>
        <w:t>62-тармағы.</w:t>
      </w:r>
    </w:p>
    <w:bookmarkEnd w:id="49"/>
    <w:bookmarkStart w:name="z73" w:id="5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толықтырулар енгізу туралы" Қазақстан Республикасы Үкіметінің 2014 жылғы 8 қазандағы № 1066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2014 ж., № 61, 572-құжат) </w:t>
      </w:r>
      <w:r>
        <w:rPr>
          <w:rFonts w:ascii="Times New Roman"/>
          <w:b w:val="false"/>
          <w:i w:val="false"/>
          <w:color w:val="000000"/>
          <w:sz w:val="28"/>
        </w:rPr>
        <w:t>4-тармағы.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