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3c4c" w14:textId="fcc3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құқық қорғау жүйесін одан әрі жаңғыртудың 2014 - 2020 жылдарға арналған мемлекеттік бағдарламасын іске асыру жөніндегі іс-шаралар жоспарын бекіту туралы" Қазақстан Республикасы Үкіметінің 2014 жылғы 1 сәуірдегі № 292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желтоқсандағы № 1441 қаулысы. Күші жойылды - Қазақстан Республикасы Үкіметінің 2016 жылғы 18 тамыздағы № 464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18.08.2016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құқық қорғау жүйесін одан әрі жаңғыртудың 2014 – 2020 жылдарға арналған мемлекеттік бағдарламасын іске асыру жөніндегі іс-шаралар жоспарын бекіту туралы» Қазақстан Республикасы Үкіметінің 2014 жылғы 1 сәуірдегі № 292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құқық қорғау жүйесін одан әрі жаңғыртудың 2014 – 2020 жылдарға арналған мемлекеттік бағдарламасын іске асыру жөніндегі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80-жолдың 5-бағаны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 жылғы 1-тоқсан».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