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4df3" w14:textId="f0e4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Қаржы министрлігінің 2014 - 2018 жылдарға арналған стратегиялық жоспары туралы" 2013 жылғы 31 желтоқсандағы № 1543 және "Қазақстан Республикасы Қаржы министрлігінің 2014 - 2018 жылдарға арналған стратегиялық жоспары туралы" Қазақстан Республикасы Үкіметінің 2013 жылғы 31 желтоқсандағы № 1543 қаулысына өзгерістер мен толықтырулар енгізу туралы" 2014 жылғы 4 мамырдағы № 444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желтоқсандағы № 1424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Қаржы министрлігінің 2014 - 2018 жылдарға арналған стратегиялық жоспары туралы» Қазақстан Республикасы Үкіметінің 2013 жылғы 31 желтоқсандағы № 1543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80, 1054-құжат);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Қаржы министрлігінің 2014 - 2018 жылдарға арналған стратегиялық жоспары туралы» Қазақстан Республикасы Үкіметінің 2013 жылғы 31 желтоқсандағы № 1543 қаулысына өзгерістер мен толықтырулар енгізу туралы» Қазақстан Республикасы Үкіметінің 2014 жылғы 4 мамырдағы № 444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32, 292-құжат).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