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a547" w14:textId="bb0a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білім беру ұйымдарының атауы мен қайта аталуы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желтоқсандағы № 1372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 Заңы 10-бабының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Петропавл қаласының № 20 қазақ орта мектебіне көрнекі мемлекет және қоғам қайраткері Жұмабек Тәшеновтың;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Петропавл қаласының қалалық классикалық гимназиясына белгілі жазушы, драматург Сафуан Шәймерденовтің есімдері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Николаевка ауылындағы Николаевка орта мектебі «1941 – 1945 жылдары Ұлы Отан соғысындағы ерен еңбегі үшін» медалінің иегері, Қазақ КСР оқу ісінің үздігі Асқар Игібаев атындағы орта мектеп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облысының әкімдігі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