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bc80" w14:textId="e55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"Ертіс жағалауы" мемлекеттік табиғи қаумалының (кешенді)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2006 жылғы 7 шілдедегі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6-2)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«Ертіс жағалауы» мемлекеттік табиғи қаумалының (кешенді) аумағы 77,77 гектарға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