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be4f" w14:textId="62db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"1993 жылғы 22 қаңтардағы Азаматтық, отбасылық және қылмыстық істер бойынша құқықтық көмек пен құқықтық қатынастар туралы конвенцияны және 2002 жылғы 7 қазандағы Азаматтық, отбасылық және қылмыстық істер бойынша құқықтық көмек пен құқықтық қатынастар туралы конвенцияны іске асыру жөніндегі шаралар туралы" Қазақстан Республикасы Үкіметінің 2004 жылғы 31 желтоқсандағы № 1453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10 желтоқсандағы № 1295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«1993 жылғы 22 қаңтардағы Азаматтық, отбасылық және қылмыстық істер бойынша құқықтық көмек пен құқықтық қатынастар туралы конвенцияны және 2002 жылғы 7 қазандағы Азаматтық, отбасылық және қылмыстық істер бойынша құқықтық көмек пен құқықтық қатынастар туралы конвенцияны іске асыру жөніндегі шаралар туралы» Қазақстан Республикасы Үкіметінің 2004 жылғы 31 желтоқсандағы № 1453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екінші, бесінші, алтыншы, жетінші, оныншы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Әділет министрлігі - жылжымайтын мүлікке құқықтарды, заңды тұлғаларды тіркеу, сондай-ақ әділет органдарынан және нотариустардан шығатын өзге де ресми құжаттар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және әлеуметтік даму министрлігі - өзінің құзыретіне кіретін мәселелер жөніндегі әлеуметтік-құқықтық сипаттағы құжаттар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 - дәрменсіздігі туралы конкурстық іс қозғалған заңды тұлғалардың берешекті төлеуіне байланысты мемлекеттік органдардың сұрау салуы мен азаматтардың өтініштері, сондай-ақ жеке және заңды тұлғалардың резиденттігін растайтын құжаттар немесе осындай құжаттардың нотариалды куәландырылған көшірмелері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Республикасы-Мәдениет және спорт министрлігі - Қазақстан Республикасының мемлекеттік мұрағаттарынан шығатын мұрағаттық анықтамалар мен мұрағаттық құжаттардың көшірмелері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және сыбайлас жемқорлыққа қарсы іс-қимыл агенттігі - іс жүргізу әрекеттерін жүзеге асыруға байланысты құжаттарды қоспағанда, өзінің құзыретіне жататын құжаттар бойынша;».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Қазақстан Республикасы жасасқан жоғарыда аталған конвенциялардың депозитарийлерін осы қаулымен енгізілетін өзгерістер туралы белгіленген тәртіппен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