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c6ca" w14:textId="052c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объектіні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8 желтоқсандағы № 1278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Кеңесі қабылдаған 1994 жылғы 27 желтоқсандағы Қазақстан Республикасы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(Жалпы бөлім)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«АРЕВА НС» акционерлік қоғамына «Катко» Қазақстан-Француз бірлескен кәсіпорны» жауапкершілігі шектеулі серіктестігіндегі қатысу үлесінің 51 %-ын «АРЕВА МИН» акционерлік қоғамының пайдасына иеліктен шығару жөнінде мәміле жасасуға рұқсат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