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ff56" w14:textId="7f9f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Тұңғыш Президентінің — Елбасының Мемлекеттік бейбітшілік және прогресс сыйлығын беру туралы" Қазақстан Республикасы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 желтоқсандағы № 1265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Тұңғыш Президентінің — Елбасының Мемлекеттік бейбітшілік және прогресс сыйлығын беру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Тұңғыш Президентінің – Елбасының Мемлекеттік бейбітшілік және прогресс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Тұңғыш Президентінің — Елбасының Мемлекеттік бейбітшілік және прогресс сыйлығы туралы» 2001 жылғы 5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Сәулет өнерін дамытуға, бейбітшілікті және халықтар арасындағы достықты, өзара сенімді нығайтуға қосқан ерекше үлесі үшін сәулетші Норман Фостерге 2014 жылғы Қазақстан Республикасының Тұңғыш Президентінің – Елбасының Мемлекеттік бейбітшілік және прогресс сыйлығы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