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10e6" w14:textId="edb1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2014 жылғы 5 тамыздағы № 885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24 қарашадағы № 1225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2014 жылғы 5 тамыздағы № 885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министрлігіне қоса беріліп отырған инвестициялық жобалардың тізбесіне сәйкес «Ақ бұлақ» бағдарламасы шеңберінде бұдан бұрын іске асырылған, бірақ құрылысы аяқталмай тоқтап тұрған Атырау облысының әлеуметтік маңызы бар 14 объектісін аяқтауға Атырау облысы әкімдігіне нысаналы даму трансферттері түрінде аудару үшін 2014 жылға арналған республикалық бюджетте көзделген Қазақстан Республикасы Үкіметінің шұғыл шығындарға арналған резервінен 1106667369 (бір миллиард жүз алты миллион алты жүз алпыс жеті мың үш жүз алпыс тоғыз)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