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a0b2" w14:textId="c04a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салдарынан тұрғын үйсіз қалған азаматтарға тұрғын үй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21 қарашадағы № 1222 қаулысы. Күші жойылды - Қазақстан Республикасы Үкіметінің 2025 жылғы 3 желтоқсандағы № 1033 қаулысымен</w:t>
      </w:r>
    </w:p>
    <w:p>
      <w:pPr>
        <w:spacing w:after="0"/>
        <w:ind w:left="0"/>
        <w:jc w:val="both"/>
      </w:pPr>
      <w:r>
        <w:rPr>
          <w:rFonts w:ascii="Times New Roman"/>
          <w:b w:val="false"/>
          <w:i w:val="false"/>
          <w:color w:val="ff0000"/>
          <w:sz w:val="28"/>
        </w:rPr>
        <w:t xml:space="preserve">
      Ескерту. Күші жойылды - ҚР Үкіметінің 03.12.2025 </w:t>
      </w:r>
      <w:r>
        <w:rPr>
          <w:rFonts w:ascii="Times New Roman"/>
          <w:b w:val="false"/>
          <w:i w:val="false"/>
          <w:color w:val="ff0000"/>
          <w:sz w:val="28"/>
        </w:rPr>
        <w:t>№ 1033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сәуiрдегi Қазақстан Республикасы Заңының </w:t>
      </w:r>
      <w:r>
        <w:rPr>
          <w:rFonts w:ascii="Times New Roman"/>
          <w:b w:val="false"/>
          <w:i w:val="false"/>
          <w:color w:val="000000"/>
          <w:sz w:val="28"/>
        </w:rPr>
        <w:t>58-бабына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Төтенше жағдай салдарынан тұрғын үйсіз қалған азаматтарға тұрғын үй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21 қарашадағы</w:t>
            </w:r>
            <w:r>
              <w:br/>
            </w:r>
            <w:r>
              <w:rPr>
                <w:rFonts w:ascii="Times New Roman"/>
                <w:b w:val="false"/>
                <w:i w:val="false"/>
                <w:color w:val="000000"/>
                <w:sz w:val="20"/>
              </w:rPr>
              <w:t>№ 1222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Төтенше жағдай салдарынан тұрғын үйсіз қалған</w:t>
      </w:r>
      <w:r>
        <w:br/>
      </w:r>
      <w:r>
        <w:rPr>
          <w:rFonts w:ascii="Times New Roman"/>
          <w:b/>
          <w:i w:val="false"/>
          <w:color w:val="000000"/>
        </w:rPr>
        <w:t>азаматтарға тұрғын үй беру қағидалары</w:t>
      </w:r>
      <w:r>
        <w:br/>
      </w:r>
      <w:r>
        <w:rPr>
          <w:rFonts w:ascii="Times New Roman"/>
          <w:b/>
          <w:i w:val="false"/>
          <w:color w:val="000000"/>
        </w:rPr>
        <w:t>1-тарау. Жалпы ережелер</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20.10.2020 </w:t>
      </w:r>
      <w:r>
        <w:rPr>
          <w:rFonts w:ascii="Times New Roman"/>
          <w:b w:val="false"/>
          <w:i w:val="false"/>
          <w:color w:val="ff0000"/>
          <w:sz w:val="28"/>
        </w:rPr>
        <w:t>№ 678</w:t>
      </w:r>
      <w:r>
        <w:rPr>
          <w:rFonts w:ascii="Times New Roman"/>
          <w:b w:val="false"/>
          <w:i w:val="false"/>
          <w:color w:val="ff0000"/>
          <w:sz w:val="28"/>
        </w:rPr>
        <w:t xml:space="preserve"> қаулысымен.</w:t>
      </w:r>
    </w:p>
    <w:bookmarkStart w:name="z7" w:id="4"/>
    <w:p>
      <w:pPr>
        <w:spacing w:after="0"/>
        <w:ind w:left="0"/>
        <w:jc w:val="both"/>
      </w:pPr>
      <w:r>
        <w:rPr>
          <w:rFonts w:ascii="Times New Roman"/>
          <w:b w:val="false"/>
          <w:i w:val="false"/>
          <w:color w:val="000000"/>
          <w:sz w:val="28"/>
        </w:rPr>
        <w:t>
      1. Осы Төтенше жағдай салдарынан тұрғын үйсіз қалған азаматтарға тұрғын үй беру қағидалары (бұдан әрі – Қағидалар) "Азаматтық қорғау туралы" Қазақстан Республикасының Заңына сәйкес әзірленді және табиғи және техногендік сипаттағы төтенше жағдайлар салдарынан тұрғын үйсіз қалған азаматтарға тұрғын үй беру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19.04.2024 </w:t>
      </w:r>
      <w:r>
        <w:rPr>
          <w:rFonts w:ascii="Times New Roman"/>
          <w:b w:val="false"/>
          <w:i w:val="false"/>
          <w:color w:val="000000"/>
          <w:sz w:val="28"/>
        </w:rPr>
        <w:t>№ 304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2. Осы Қағидалар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жылжымайтын мүлік объектілеріне жатпайтын уақытша құрылыстарға, шаруашылық-тұрмыстық және өзге де құрылыстарға, сондай-ақ заңсыз салынған объектілерге қолданылмайды.</w:t>
      </w:r>
    </w:p>
    <w:bookmarkEnd w:id="5"/>
    <w:bookmarkStart w:name="z9" w:id="6"/>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6"/>
    <w:bookmarkStart w:name="z21" w:id="7"/>
    <w:p>
      <w:pPr>
        <w:spacing w:after="0"/>
        <w:ind w:left="0"/>
        <w:jc w:val="both"/>
      </w:pPr>
      <w:r>
        <w:rPr>
          <w:rFonts w:ascii="Times New Roman"/>
          <w:b w:val="false"/>
          <w:i w:val="false"/>
          <w:color w:val="000000"/>
          <w:sz w:val="28"/>
        </w:rPr>
        <w:t>
      1) төтенше жағдай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7"/>
    <w:bookmarkStart w:name="z22" w:id="8"/>
    <w:p>
      <w:pPr>
        <w:spacing w:after="0"/>
        <w:ind w:left="0"/>
        <w:jc w:val="both"/>
      </w:pPr>
      <w:r>
        <w:rPr>
          <w:rFonts w:ascii="Times New Roman"/>
          <w:b w:val="false"/>
          <w:i w:val="false"/>
          <w:color w:val="000000"/>
          <w:sz w:val="28"/>
        </w:rPr>
        <w:t>
      2) табиғи сипаттағы төтенше жағдайлар – қауіпті табиғи құбылыстар (геофизикалық, геологиялық, метеорологиялық, агрометеорологиялық, гидрогеологиялық қауіпті құбылыс), табиғи өрттер, эпидемиялар, ауыл шаруашылығы өсiмдiктерi мен ормандардың аурулармен және зиянкестермен зақымдануы салдарынан қалыптасқан төтенше жағдайлар;</w:t>
      </w:r>
    </w:p>
    <w:bookmarkEnd w:id="8"/>
    <w:bookmarkStart w:name="z23" w:id="9"/>
    <w:p>
      <w:pPr>
        <w:spacing w:after="0"/>
        <w:ind w:left="0"/>
        <w:jc w:val="both"/>
      </w:pPr>
      <w:r>
        <w:rPr>
          <w:rFonts w:ascii="Times New Roman"/>
          <w:b w:val="false"/>
          <w:i w:val="false"/>
          <w:color w:val="000000"/>
          <w:sz w:val="28"/>
        </w:rPr>
        <w:t>
      3) техногендiк сипаттағы төтенше жағдайлар – қауіпті өндірістік факторлардың зиянды әсерінен, көлiк авариялары мен басқа да авариялардан, өрттерден (жарылыстардан), күштi әсер ететiн улы, радиоактивтi және биологиялық қауiптi заттар жайылатын (жайылу қатері бар) авариялардан, ғимараттар мен құрылыстардың кенеттен құлауынан, бөгеттердің бұзылуынан, тiршiлiктi қамтамасыз ететiн электр энергетикасы және коммуникация жүйелерiндегi, тазарту құрылыстарындағы авариялардан болған төтенше жағдайлар;</w:t>
      </w:r>
    </w:p>
    <w:bookmarkEnd w:id="9"/>
    <w:bookmarkStart w:name="z24" w:id="10"/>
    <w:p>
      <w:pPr>
        <w:spacing w:after="0"/>
        <w:ind w:left="0"/>
        <w:jc w:val="both"/>
      </w:pPr>
      <w:r>
        <w:rPr>
          <w:rFonts w:ascii="Times New Roman"/>
          <w:b w:val="false"/>
          <w:i w:val="false"/>
          <w:color w:val="000000"/>
          <w:sz w:val="28"/>
        </w:rPr>
        <w:t>
      4) тұрғынжай – тұрақты тұруға арналған және сол үшін пайдаланылатын жеке тұрғынжай бірлігі (дара тұрғын үй, пәтер, жатақханадағы бөлме, модульдік (мобильді) тұрғын үй), сондай-ақ төтенше жағдай кезінде уақытша (маусымдық) тұруға арналған, қираған немесе тұруға жарамсыз болып қалған, төтенше жағдай жарияланған кезде меншігінде Қазақстан Республикасының аумағында басқа тұрғынжайы жоқ зардап шеккен адамның меншігінде кемінде екі жыл тұрған құрылыс;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Үкіметінің 19.04.2024 </w:t>
      </w:r>
      <w:r>
        <w:rPr>
          <w:rFonts w:ascii="Times New Roman"/>
          <w:b w:val="false"/>
          <w:i w:val="false"/>
          <w:color w:val="000000"/>
          <w:sz w:val="28"/>
        </w:rPr>
        <w:t>№ 304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4-2) үлгілік жоба – сәулет, қала құрылысы және құрылыс істері жөніндегі уәкілетті органның бюджеттік бағдарламасы шеңберінде әзірленетін, кейіннен жобалау кезінде көп мәрте қолдануға арналған жобалау-сметалық құжаттама;</w:t>
      </w:r>
    </w:p>
    <w:bookmarkEnd w:id="11"/>
    <w:bookmarkStart w:name="z28" w:id="12"/>
    <w:p>
      <w:pPr>
        <w:spacing w:after="0"/>
        <w:ind w:left="0"/>
        <w:jc w:val="both"/>
      </w:pPr>
      <w:r>
        <w:rPr>
          <w:rFonts w:ascii="Times New Roman"/>
          <w:b w:val="false"/>
          <w:i w:val="false"/>
          <w:color w:val="000000"/>
          <w:sz w:val="28"/>
        </w:rPr>
        <w:t>
      4-3) жеке тұрғын үй – үй-жай учаскесінде орналасқан, шаруашылық және басқа да құрылыстарымен және жасыл екпелерiмен бiрге азаматтың меншiгiндегi жеке (отбасымен) тұруға арналған үй;</w:t>
      </w:r>
    </w:p>
    <w:bookmarkEnd w:id="12"/>
    <w:bookmarkStart w:name="z29" w:id="13"/>
    <w:p>
      <w:pPr>
        <w:spacing w:after="0"/>
        <w:ind w:left="0"/>
        <w:jc w:val="both"/>
      </w:pPr>
      <w:r>
        <w:rPr>
          <w:rFonts w:ascii="Times New Roman"/>
          <w:b w:val="false"/>
          <w:i w:val="false"/>
          <w:color w:val="000000"/>
          <w:sz w:val="28"/>
        </w:rPr>
        <w:t>
      4-4) жеке тұрғын үй құрылысы – азаматтардың өздеріне белгiленген тәртiппен бекiтiп берiлген жер учаскелерiнде өз күшiмен, мердiгерлiк немесе заңнамамен тыйым салынбаған басқа да тәсілмен жеке тұрғын үйлер салуы;</w:t>
      </w:r>
    </w:p>
    <w:bookmarkEnd w:id="13"/>
    <w:bookmarkStart w:name="z30" w:id="14"/>
    <w:p>
      <w:pPr>
        <w:spacing w:after="0"/>
        <w:ind w:left="0"/>
        <w:jc w:val="both"/>
      </w:pPr>
      <w:r>
        <w:rPr>
          <w:rFonts w:ascii="Times New Roman"/>
          <w:b w:val="false"/>
          <w:i w:val="false"/>
          <w:color w:val="000000"/>
          <w:sz w:val="28"/>
        </w:rPr>
        <w:t>
      4-5)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25" w:id="15"/>
    <w:p>
      <w:pPr>
        <w:spacing w:after="0"/>
        <w:ind w:left="0"/>
        <w:jc w:val="both"/>
      </w:pPr>
      <w:r>
        <w:rPr>
          <w:rFonts w:ascii="Times New Roman"/>
          <w:b w:val="false"/>
          <w:i w:val="false"/>
          <w:color w:val="000000"/>
          <w:sz w:val="28"/>
        </w:rPr>
        <w:t>
      5) төтенше жағдайлардың салдарларын жою – инженерлік инфрақұрылымды, тұрғын үйді, қоршаған ортаны қалпына келтіру, халыққа әлеуметтік-оңалту көмегін көрсету бойынша жүргізілетін іс-шаралар, төтенше жағдайлар салдарынан жеке және заңды тұлғаларға келтірілген зиянды (нұқсанды) өтеу.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20.10.2020 </w:t>
      </w:r>
      <w:r>
        <w:rPr>
          <w:rFonts w:ascii="Times New Roman"/>
          <w:b w:val="false"/>
          <w:i w:val="false"/>
          <w:color w:val="000000"/>
          <w:sz w:val="28"/>
        </w:rPr>
        <w:t>№ 678</w:t>
      </w:r>
      <w:r>
        <w:rPr>
          <w:rFonts w:ascii="Times New Roman"/>
          <w:b w:val="false"/>
          <w:i w:val="false"/>
          <w:color w:val="ff0000"/>
          <w:sz w:val="28"/>
        </w:rPr>
        <w:t xml:space="preserve">; 19.04.2024 </w:t>
      </w:r>
      <w:r>
        <w:rPr>
          <w:rFonts w:ascii="Times New Roman"/>
          <w:b w:val="false"/>
          <w:i w:val="false"/>
          <w:color w:val="000000"/>
          <w:sz w:val="28"/>
        </w:rPr>
        <w:t>№ 304</w:t>
      </w:r>
      <w:r>
        <w:rPr>
          <w:rFonts w:ascii="Times New Roman"/>
          <w:b w:val="false"/>
          <w:i w:val="false"/>
          <w:color w:val="ff0000"/>
          <w:sz w:val="28"/>
        </w:rPr>
        <w:t xml:space="preserve">; 16.04.2025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 w:id="16"/>
    <w:p>
      <w:pPr>
        <w:spacing w:after="0"/>
        <w:ind w:left="0"/>
        <w:jc w:val="left"/>
      </w:pPr>
      <w:r>
        <w:rPr>
          <w:rFonts w:ascii="Times New Roman"/>
          <w:b/>
          <w:i w:val="false"/>
          <w:color w:val="000000"/>
        </w:rPr>
        <w:t xml:space="preserve"> 2-тарау. Төтенше жағдай салдарынан тұрғын үйсіз қалған азаматтарды есепке қою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20.10.2020 </w:t>
      </w:r>
      <w:r>
        <w:rPr>
          <w:rFonts w:ascii="Times New Roman"/>
          <w:b w:val="false"/>
          <w:i w:val="false"/>
          <w:color w:val="ff0000"/>
          <w:sz w:val="28"/>
        </w:rPr>
        <w:t>№ 678</w:t>
      </w:r>
      <w:r>
        <w:rPr>
          <w:rFonts w:ascii="Times New Roman"/>
          <w:b w:val="false"/>
          <w:i w:val="false"/>
          <w:color w:val="ff0000"/>
          <w:sz w:val="28"/>
        </w:rPr>
        <w:t xml:space="preserve"> қаулысымен.</w:t>
      </w:r>
    </w:p>
    <w:bookmarkStart w:name="z11" w:id="17"/>
    <w:p>
      <w:pPr>
        <w:spacing w:after="0"/>
        <w:ind w:left="0"/>
        <w:jc w:val="both"/>
      </w:pPr>
      <w:r>
        <w:rPr>
          <w:rFonts w:ascii="Times New Roman"/>
          <w:b w:val="false"/>
          <w:i w:val="false"/>
          <w:color w:val="000000"/>
          <w:sz w:val="28"/>
        </w:rPr>
        <w:t>
      4. Төтенше жағдай салдарынан тұрғын үйсіз қалған азаматтар төтенше жағдай туындағаннан кейін аумағында төтенше жағдай болған жергілікті атқарушы органға өтініш беріп, мынадай құжаттарды ұсынады:</w:t>
      </w:r>
    </w:p>
    <w:bookmarkEnd w:id="17"/>
    <w:p>
      <w:pPr>
        <w:spacing w:after="0"/>
        <w:ind w:left="0"/>
        <w:jc w:val="both"/>
      </w:pPr>
      <w:r>
        <w:rPr>
          <w:rFonts w:ascii="Times New Roman"/>
          <w:b w:val="false"/>
          <w:i w:val="false"/>
          <w:color w:val="000000"/>
          <w:sz w:val="28"/>
        </w:rPr>
        <w:t>
      1) зардап шеккен азаматтың жеке басын куәландыратын құжаттың көшірмесі;</w:t>
      </w:r>
    </w:p>
    <w:p>
      <w:pPr>
        <w:spacing w:after="0"/>
        <w:ind w:left="0"/>
        <w:jc w:val="both"/>
      </w:pPr>
      <w:r>
        <w:rPr>
          <w:rFonts w:ascii="Times New Roman"/>
          <w:b w:val="false"/>
          <w:i w:val="false"/>
          <w:color w:val="000000"/>
          <w:sz w:val="28"/>
        </w:rPr>
        <w:t>
      2) осы Қағидаларға 1-қосымшаға сәйкес нысан бойынша жылжымайтын мүлік иесінен (не сенімхат бойынша оның өкілінен) өтініш;</w:t>
      </w:r>
    </w:p>
    <w:p>
      <w:pPr>
        <w:spacing w:after="0"/>
        <w:ind w:left="0"/>
        <w:jc w:val="both"/>
      </w:pPr>
      <w:r>
        <w:rPr>
          <w:rFonts w:ascii="Times New Roman"/>
          <w:b w:val="false"/>
          <w:i w:val="false"/>
          <w:color w:val="000000"/>
          <w:sz w:val="28"/>
        </w:rPr>
        <w:t>
      3) жылжымайтын мүлік объектісінің (тұрғын үйдің) кадастрлық паспорты;</w:t>
      </w:r>
    </w:p>
    <w:p>
      <w:pPr>
        <w:spacing w:after="0"/>
        <w:ind w:left="0"/>
        <w:jc w:val="both"/>
      </w:pPr>
      <w:r>
        <w:rPr>
          <w:rFonts w:ascii="Times New Roman"/>
          <w:b w:val="false"/>
          <w:i w:val="false"/>
          <w:color w:val="000000"/>
          <w:sz w:val="28"/>
        </w:rPr>
        <w:t>
      4) жер учаскесіне сәйкестендіру құжаты (жер учаскесіне жеке меншік құқығын беретін акт);</w:t>
      </w:r>
    </w:p>
    <w:p>
      <w:pPr>
        <w:spacing w:after="0"/>
        <w:ind w:left="0"/>
        <w:jc w:val="both"/>
      </w:pPr>
      <w:r>
        <w:rPr>
          <w:rFonts w:ascii="Times New Roman"/>
          <w:b w:val="false"/>
          <w:i w:val="false"/>
          <w:color w:val="000000"/>
          <w:sz w:val="28"/>
        </w:rPr>
        <w:t>
      5) жылжымайтын мүліктің жоқ (бар) екендігі туралы "Азаматтарға арналған үкімет" мемлекеттік корпорациясы берген анықтама.</w:t>
      </w:r>
    </w:p>
    <w:p>
      <w:pPr>
        <w:spacing w:after="0"/>
        <w:ind w:left="0"/>
        <w:jc w:val="both"/>
      </w:pPr>
      <w:r>
        <w:rPr>
          <w:rFonts w:ascii="Times New Roman"/>
          <w:b w:val="false"/>
          <w:i w:val="false"/>
          <w:color w:val="000000"/>
          <w:sz w:val="28"/>
        </w:rPr>
        <w:t>
      Қазақстан Республикасының аумағында жалғыз тұрғынжайы болып табылатын уақытша (маусымдық) тұруға арналған құрылыста тұратын азаматтар жұбайында (зайыбында) және кәмелетке толмаған балаларында жылжымайтын мүліктің жоқ (бар) екендігі туралы "Азаматтарға арналған үкімет" мемлекеттік корпорациясы берген анықтаманы және төтенше жағдай жарияланған кезде кемінде екі жыл меншігінде тұрған уақытша (маусымдық) тұруға арналған құрылысқа растайтын құжаттарды қосымша ұсынады;</w:t>
      </w:r>
    </w:p>
    <w:p>
      <w:pPr>
        <w:spacing w:after="0"/>
        <w:ind w:left="0"/>
        <w:jc w:val="both"/>
      </w:pPr>
      <w:r>
        <w:rPr>
          <w:rFonts w:ascii="Times New Roman"/>
          <w:b w:val="false"/>
          <w:i w:val="false"/>
          <w:color w:val="000000"/>
          <w:sz w:val="28"/>
        </w:rPr>
        <w:t>
      6) зардап шеккен азаматтарда тұрғын үйге құқық белгілейтін құжаттар болмаған жағдайда "Қазақстан ғарыш сапары" ұлттық компаниясы" акционерлік қоғамының мәліметтері, сондай-ақ мына: әлеуметтік қорғау органдары; ішкі істер органдары, "Азаматтарға арналған үкімет" мемлекеттік корпорациясы; денсаулық сақтау және білім беру мекемелері мәліметтерінің; коммуналдық төлемдерді төлеу туралы мәліметтердің бірі көрсетілген тұрғын үйге иелік етуді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19.04.2024 </w:t>
      </w:r>
      <w:r>
        <w:rPr>
          <w:rFonts w:ascii="Times New Roman"/>
          <w:b w:val="false"/>
          <w:i w:val="false"/>
          <w:color w:val="000000"/>
          <w:sz w:val="28"/>
        </w:rPr>
        <w:t>№ 304</w:t>
      </w:r>
      <w:r>
        <w:rPr>
          <w:rFonts w:ascii="Times New Roman"/>
          <w:b w:val="false"/>
          <w:i w:val="false"/>
          <w:color w:val="ff0000"/>
          <w:sz w:val="28"/>
        </w:rPr>
        <w:t xml:space="preserve">; өзгерістер енгізілді - ҚР Үкіметінің 04.06.2024 </w:t>
      </w:r>
      <w:r>
        <w:rPr>
          <w:rFonts w:ascii="Times New Roman"/>
          <w:b w:val="false"/>
          <w:i w:val="false"/>
          <w:color w:val="000000"/>
          <w:sz w:val="28"/>
        </w:rPr>
        <w:t>№ 435</w:t>
      </w:r>
      <w:r>
        <w:rPr>
          <w:rFonts w:ascii="Times New Roman"/>
          <w:b w:val="false"/>
          <w:i w:val="false"/>
          <w:color w:val="ff0000"/>
          <w:sz w:val="28"/>
        </w:rPr>
        <w:t xml:space="preserve">; 16.04.2025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4-1. Ғимараттар мен құрылыстардың беріктігі мен орнықтылығын техникалық зерттеп-қарау ғимараттар мен құрылыстардың және олардың элементтерінің нақты жай-күйін, беріктігі мен орнықтылығын, ғимараттар мен құрылыстарды одан әрі пайдалану мүмкіндігін айқындау мақсатында жүргізіледі.</w:t>
      </w:r>
    </w:p>
    <w:bookmarkEnd w:id="18"/>
    <w:p>
      <w:pPr>
        <w:spacing w:after="0"/>
        <w:ind w:left="0"/>
        <w:jc w:val="both"/>
      </w:pPr>
      <w:r>
        <w:rPr>
          <w:rFonts w:ascii="Times New Roman"/>
          <w:b w:val="false"/>
          <w:i w:val="false"/>
          <w:color w:val="000000"/>
          <w:sz w:val="28"/>
        </w:rPr>
        <w:t>
      Ғимараттар мен құрылыстардың беріктігі мен орнықтылығын техникалық зерттеп-қарауды жүзеге асыратын тұлғалар тапсырыс берушіге ұсынымдарды көрсете отырып, ғимараттар мен құрылыстардың жай-күйі туралы қорытынды береді.</w:t>
      </w:r>
    </w:p>
    <w:p>
      <w:pPr>
        <w:spacing w:after="0"/>
        <w:ind w:left="0"/>
        <w:jc w:val="both"/>
      </w:pPr>
      <w:r>
        <w:rPr>
          <w:rFonts w:ascii="Times New Roman"/>
          <w:b w:val="false"/>
          <w:i w:val="false"/>
          <w:color w:val="000000"/>
          <w:sz w:val="28"/>
        </w:rPr>
        <w:t>
      Ғимараттар мен құрылыстардың беріктігі мен орнықтылығын техникалық зерттеп-қарауды жүргізу жөніндегі тапсырыс беруші жергілікті атқарушы орган болады.</w:t>
      </w:r>
    </w:p>
    <w:p>
      <w:pPr>
        <w:spacing w:after="0"/>
        <w:ind w:left="0"/>
        <w:jc w:val="both"/>
      </w:pPr>
      <w:r>
        <w:rPr>
          <w:rFonts w:ascii="Times New Roman"/>
          <w:b w:val="false"/>
          <w:i w:val="false"/>
          <w:color w:val="000000"/>
          <w:sz w:val="28"/>
        </w:rPr>
        <w:t>
      Ғимараттар мен құрылыстардың беріктігі мен орнықтылығын техникалық зерттеп-қарау жөніндегі шығыстар жергілікті бюджет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4-1-тармақпен толықтырылды – ҚР Үкіметінің 20.10.2020 </w:t>
      </w:r>
      <w:r>
        <w:rPr>
          <w:rFonts w:ascii="Times New Roman"/>
          <w:b w:val="false"/>
          <w:i w:val="false"/>
          <w:color w:val="000000"/>
          <w:sz w:val="28"/>
        </w:rPr>
        <w:t>№ 678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9"/>
    <w:p>
      <w:pPr>
        <w:spacing w:after="0"/>
        <w:ind w:left="0"/>
        <w:jc w:val="both"/>
      </w:pPr>
      <w:r>
        <w:rPr>
          <w:rFonts w:ascii="Times New Roman"/>
          <w:b w:val="false"/>
          <w:i w:val="false"/>
          <w:color w:val="000000"/>
          <w:sz w:val="28"/>
        </w:rPr>
        <w:t>
      5. Тұрғын үйсіз қалған және оны алуға мұқтаж азаматтардың тізімі өтініштер негізінде қалыптастырылады. Зардап шеккен азаматтардан өтініштер төтенше жағдай жарияланған күннен бастап екі ай ішінде қабылданады.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19.04.2024 </w:t>
      </w:r>
      <w:r>
        <w:rPr>
          <w:rFonts w:ascii="Times New Roman"/>
          <w:b w:val="false"/>
          <w:i w:val="false"/>
          <w:color w:val="000000"/>
          <w:sz w:val="28"/>
        </w:rPr>
        <w:t>№ 304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20"/>
    <w:p>
      <w:pPr>
        <w:spacing w:after="0"/>
        <w:ind w:left="0"/>
        <w:jc w:val="both"/>
      </w:pPr>
      <w:r>
        <w:rPr>
          <w:rFonts w:ascii="Times New Roman"/>
          <w:b w:val="false"/>
          <w:i w:val="false"/>
          <w:color w:val="000000"/>
          <w:sz w:val="28"/>
        </w:rPr>
        <w:t>
      6. Тұрғын үйсіз қалған және оны алуға мұқтаж азаматтардың қалыптастырылған тізімдері Қазақстан Республикасының азаматы өтініш берген күннен бастап айына кемінде екі рет жергілікті атқарушы органның интернет-сайтында және өңірлік бұқаралық ақпарат құралдарында жарияланады.</w:t>
      </w:r>
    </w:p>
    <w:bookmarkEnd w:id="20"/>
    <w:bookmarkStart w:name="z14" w:id="21"/>
    <w:p>
      <w:pPr>
        <w:spacing w:after="0"/>
        <w:ind w:left="0"/>
        <w:jc w:val="left"/>
      </w:pPr>
      <w:r>
        <w:rPr>
          <w:rFonts w:ascii="Times New Roman"/>
          <w:b/>
          <w:i w:val="false"/>
          <w:color w:val="000000"/>
        </w:rPr>
        <w:t xml:space="preserve"> 3-тарау. Төтенше жағдайлар салдарынан зардап шеккен азаматтарға тұрғын үй беру тәртібі</w:t>
      </w:r>
    </w:p>
    <w:bookmarkEnd w:id="21"/>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20.10.2020 </w:t>
      </w:r>
      <w:r>
        <w:rPr>
          <w:rFonts w:ascii="Times New Roman"/>
          <w:b w:val="false"/>
          <w:i w:val="false"/>
          <w:color w:val="ff0000"/>
          <w:sz w:val="28"/>
        </w:rPr>
        <w:t>№ 678</w:t>
      </w:r>
      <w:r>
        <w:rPr>
          <w:rFonts w:ascii="Times New Roman"/>
          <w:b w:val="false"/>
          <w:i w:val="false"/>
          <w:color w:val="ff0000"/>
          <w:sz w:val="28"/>
        </w:rPr>
        <w:t xml:space="preserve"> қаулысымен.</w:t>
      </w:r>
    </w:p>
    <w:bookmarkStart w:name="z15" w:id="22"/>
    <w:p>
      <w:pPr>
        <w:spacing w:after="0"/>
        <w:ind w:left="0"/>
        <w:jc w:val="both"/>
      </w:pPr>
      <w:r>
        <w:rPr>
          <w:rFonts w:ascii="Times New Roman"/>
          <w:b w:val="false"/>
          <w:i w:val="false"/>
          <w:color w:val="000000"/>
          <w:sz w:val="28"/>
        </w:rPr>
        <w:t>
      7. Тұрғын үйсіз қалған және оны алуға мұқтаж азаматтардың тізімдерін қалыптастыру аяқталғаннан кейін күнтізбелік екі күн өткен соң аумағында табиғи және/немесе техногендік сипаттағы төтенше жағдай болған жергілікті атқарушы орган төтенше жағдай салдарынан тұрғын үйсіз қалған азаматтарды тұрғын үймен қамтамасыз ету жөнінде комиссия (бұдан әрі – тұрғын үймен қамтамасыз ету жөніндегі комиссия) құрады.</w:t>
      </w:r>
    </w:p>
    <w:bookmarkEnd w:id="22"/>
    <w:p>
      <w:pPr>
        <w:spacing w:after="0"/>
        <w:ind w:left="0"/>
        <w:jc w:val="both"/>
      </w:pPr>
      <w:r>
        <w:rPr>
          <w:rFonts w:ascii="Times New Roman"/>
          <w:b w:val="false"/>
          <w:i w:val="false"/>
          <w:color w:val="000000"/>
          <w:sz w:val="28"/>
        </w:rPr>
        <w:t>
      Тұрғын үймен қамтамасыз ету жөніндегі комиссия туралы ережені жергілікті атқарушы орган айқындайды.</w:t>
      </w:r>
    </w:p>
    <w:p>
      <w:pPr>
        <w:spacing w:after="0"/>
        <w:ind w:left="0"/>
        <w:jc w:val="both"/>
      </w:pPr>
      <w:r>
        <w:rPr>
          <w:rFonts w:ascii="Times New Roman"/>
          <w:b w:val="false"/>
          <w:i w:val="false"/>
          <w:color w:val="000000"/>
          <w:sz w:val="28"/>
        </w:rPr>
        <w:t>
      Тұрғын үймен қамтамасыз ету жөніндегі комиссия осы Қағидалардың 4-тармағында көрсетілген, ұсынылған құжаттардың және жергілікті атқарушы орган қоса берген ғимараттар мен құрылыстардың жай-күйі туралы қорытындының негізінде оларды одан әрі пайдаланудың мүмкін еместігі туралы ұсынымдарды көрсете отырып, 5 жұмыс күні ішінде мемлекеттік тұрғын үй қорынан тұрғын үй беру туралы шешім қабылдайды немесе жазбаша түрде дәлелді бас тартуды ұсынады.</w:t>
      </w:r>
    </w:p>
    <w:p>
      <w:pPr>
        <w:spacing w:after="0"/>
        <w:ind w:left="0"/>
        <w:jc w:val="both"/>
      </w:pPr>
      <w:r>
        <w:rPr>
          <w:rFonts w:ascii="Times New Roman"/>
          <w:b w:val="false"/>
          <w:i w:val="false"/>
          <w:color w:val="000000"/>
          <w:sz w:val="28"/>
        </w:rPr>
        <w:t>
      Мемлекеттік тұрғын үй қорынан тұрғын үй беруден бас тарту үшін:</w:t>
      </w:r>
    </w:p>
    <w:p>
      <w:pPr>
        <w:spacing w:after="0"/>
        <w:ind w:left="0"/>
        <w:jc w:val="both"/>
      </w:pPr>
      <w:r>
        <w:rPr>
          <w:rFonts w:ascii="Times New Roman"/>
          <w:b w:val="false"/>
          <w:i w:val="false"/>
          <w:color w:val="000000"/>
          <w:sz w:val="28"/>
        </w:rPr>
        <w:t>
      1) осы Қағидалардың 4-тармағында көрсетілген құжаттардың болмауы;</w:t>
      </w:r>
    </w:p>
    <w:p>
      <w:pPr>
        <w:spacing w:after="0"/>
        <w:ind w:left="0"/>
        <w:jc w:val="both"/>
      </w:pPr>
      <w:r>
        <w:rPr>
          <w:rFonts w:ascii="Times New Roman"/>
          <w:b w:val="false"/>
          <w:i w:val="false"/>
          <w:color w:val="000000"/>
          <w:sz w:val="28"/>
        </w:rPr>
        <w:t>
      2) ұсынылған құжаттардың дұрыс еместігінің анықталуы негіз болып табылады.</w:t>
      </w:r>
    </w:p>
    <w:p>
      <w:pPr>
        <w:spacing w:after="0"/>
        <w:ind w:left="0"/>
        <w:jc w:val="both"/>
      </w:pPr>
      <w:r>
        <w:rPr>
          <w:rFonts w:ascii="Times New Roman"/>
          <w:b w:val="false"/>
          <w:i w:val="false"/>
          <w:color w:val="000000"/>
          <w:sz w:val="28"/>
        </w:rPr>
        <w:t>
      Меншік иесінде, оның жұбайында (зайыбында) және кәмелетке толмаған балаларында уақытша (маусымдық) тұруға арналған, осы Қағидалардың 3-тармағының 4) тармақшасына сәйкес бірнеше құрылысжай болған жағдайда бір тұрғынжай ғана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20.10.2020 </w:t>
      </w:r>
      <w:r>
        <w:rPr>
          <w:rFonts w:ascii="Times New Roman"/>
          <w:b w:val="false"/>
          <w:i w:val="false"/>
          <w:color w:val="000000"/>
          <w:sz w:val="28"/>
        </w:rPr>
        <w:t>№ 678</w:t>
      </w:r>
      <w:r>
        <w:rPr>
          <w:rFonts w:ascii="Times New Roman"/>
          <w:b w:val="false"/>
          <w:i w:val="false"/>
          <w:color w:val="ff0000"/>
          <w:sz w:val="28"/>
        </w:rPr>
        <w:t xml:space="preserve">; өзгеріс енгізілді – ҚР Үкіметінің 04.06.2024 </w:t>
      </w:r>
      <w:r>
        <w:rPr>
          <w:rFonts w:ascii="Times New Roman"/>
          <w:b w:val="false"/>
          <w:i w:val="false"/>
          <w:color w:val="000000"/>
          <w:sz w:val="28"/>
        </w:rPr>
        <w:t>№ 435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7-1. Тұрғын үймен қамтамасыз ету жөніндегі комиссия мемлекеттік тұрғын үй қорынан тұрғын үй беру туралы шешім қабылдағаннан кейін жергілікті атқарушы орган күнтізбелік 5 күн ішінде азаматпен мемлекеттік тұрғын үй қорынан тұрғын үй беру туралы шарт жасасуды жүзеге асырады.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7-1-тармақпен толықтырылды – ҚР Үкіметінің 20.10.2020 </w:t>
      </w:r>
      <w:r>
        <w:rPr>
          <w:rFonts w:ascii="Times New Roman"/>
          <w:b w:val="false"/>
          <w:i w:val="false"/>
          <w:color w:val="000000"/>
          <w:sz w:val="28"/>
        </w:rPr>
        <w:t>№ 678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 w:id="24"/>
    <w:p>
      <w:pPr>
        <w:spacing w:after="0"/>
        <w:ind w:left="0"/>
        <w:jc w:val="both"/>
      </w:pPr>
      <w:r>
        <w:rPr>
          <w:rFonts w:ascii="Times New Roman"/>
          <w:b w:val="false"/>
          <w:i w:val="false"/>
          <w:color w:val="000000"/>
          <w:sz w:val="28"/>
        </w:rPr>
        <w:t>
      7-2. Ұйымдар осы Қағидалардың 4-тармағында көзделген мәліметтерді растаған кезде тұрғын үймен қамтамасыз ету жөніндегі комиссия мемлекеттік тұрғын үй қорынан тұрғын үй беру туралы шешім қабылдайды.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7-2-тармақпен толықтырылды – ҚР Үкіметінің 19.04.2024 </w:t>
      </w:r>
      <w:r>
        <w:rPr>
          <w:rFonts w:ascii="Times New Roman"/>
          <w:b w:val="false"/>
          <w:i w:val="false"/>
          <w:color w:val="000000"/>
          <w:sz w:val="28"/>
        </w:rPr>
        <w:t>№ 304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 w:id="25"/>
    <w:p>
      <w:pPr>
        <w:spacing w:after="0"/>
        <w:ind w:left="0"/>
        <w:jc w:val="both"/>
      </w:pPr>
      <w:r>
        <w:rPr>
          <w:rFonts w:ascii="Times New Roman"/>
          <w:b w:val="false"/>
          <w:i w:val="false"/>
          <w:color w:val="000000"/>
          <w:sz w:val="28"/>
        </w:rPr>
        <w:t>
      7-3. Төтенше жағдайдың салдарынан зардап шеккен азаматтар тұрғын үймен қамтамасыз ету жөніндегі комиссия айқындаған елді мекендердің аумағында жергілікті атқарушы органның сатып алып, кейіннен өздеріне заңнамада белгіленген тәртіппен беруі үшін тұрғын үй іздеуді өздері жүзеге асыруға құқылы.</w:t>
      </w:r>
    </w:p>
    <w:bookmarkEnd w:id="25"/>
    <w:p>
      <w:pPr>
        <w:spacing w:after="0"/>
        <w:ind w:left="0"/>
        <w:jc w:val="both"/>
      </w:pPr>
      <w:r>
        <w:rPr>
          <w:rFonts w:ascii="Times New Roman"/>
          <w:b w:val="false"/>
          <w:i w:val="false"/>
          <w:color w:val="000000"/>
          <w:sz w:val="28"/>
        </w:rPr>
        <w:t>
      Сатып алынатын тұрғын үйдің құны бекітілген үлгілік жобадан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7-3-тармақпен толықтырылды – ҚР Үкіметінің 19.04.2024 </w:t>
      </w:r>
      <w:r>
        <w:rPr>
          <w:rFonts w:ascii="Times New Roman"/>
          <w:b w:val="false"/>
          <w:i w:val="false"/>
          <w:color w:val="000000"/>
          <w:sz w:val="28"/>
        </w:rPr>
        <w:t>№ 304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26"/>
    <w:p>
      <w:pPr>
        <w:spacing w:after="0"/>
        <w:ind w:left="0"/>
        <w:jc w:val="both"/>
      </w:pPr>
      <w:r>
        <w:rPr>
          <w:rFonts w:ascii="Times New Roman"/>
          <w:b w:val="false"/>
          <w:i w:val="false"/>
          <w:color w:val="000000"/>
          <w:sz w:val="28"/>
        </w:rPr>
        <w:t>
      8. Салынған тұрғын үй төтенше жағдай салдарынан тұрғын үйсіз қалған азаматтарға төтенше жағдай салдарынан тұрғын үйсіз қалған азаматтарды тұрғын үймен қамтамасыз ету жөніндегі комиссия шешімінің негізінде беріледі.</w:t>
      </w:r>
    </w:p>
    <w:bookmarkEnd w:id="26"/>
    <w:bookmarkStart w:name="z50" w:id="27"/>
    <w:p>
      <w:pPr>
        <w:spacing w:after="0"/>
        <w:ind w:left="0"/>
        <w:jc w:val="both"/>
      </w:pPr>
      <w:r>
        <w:rPr>
          <w:rFonts w:ascii="Times New Roman"/>
          <w:b w:val="false"/>
          <w:i w:val="false"/>
          <w:color w:val="000000"/>
          <w:sz w:val="28"/>
        </w:rPr>
        <w:t>
      8-1. Уақытша (маусымдық) тұруға арналған құрылыстың меншік иесінде белгіленген құрылыс нормалары мен қағидаларына, санитариялық, экологиялық, өртке қарсы және басқа да міндетті нормалар мен қағидаларға сай келмейтін жатақханадағы бөлме түріндегі тұрғынжайдың немесе басқа тұрғынжайда елу пайыздан кем үлесінің болуы тұрғынжай алуға кедергі болып табылмайды.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Үкіметінің 04.06.2024 </w:t>
      </w:r>
      <w:r>
        <w:rPr>
          <w:rFonts w:ascii="Times New Roman"/>
          <w:b w:val="false"/>
          <w:i w:val="false"/>
          <w:color w:val="000000"/>
          <w:sz w:val="28"/>
        </w:rPr>
        <w:t>№ 435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28"/>
    <w:p>
      <w:pPr>
        <w:spacing w:after="0"/>
        <w:ind w:left="0"/>
        <w:jc w:val="both"/>
      </w:pPr>
      <w:r>
        <w:rPr>
          <w:rFonts w:ascii="Times New Roman"/>
          <w:b w:val="false"/>
          <w:i w:val="false"/>
          <w:color w:val="000000"/>
          <w:sz w:val="28"/>
        </w:rPr>
        <w:t>
      9. Тұрғын үй алған азаматтардың тізімі азаматтарды тұрғын үймен қамтамасыз ету жөніндегі комиссияның шешімі қабылданған күннен бастап күнтізбелік он күн ішінде жергілікті атқарушы органның интернет-сайтында және өңірлік бұқаралық ақпарат құралдарында жариялануға тиіс.</w:t>
      </w:r>
    </w:p>
    <w:bookmarkEnd w:id="28"/>
    <w:bookmarkStart w:name="z18" w:id="29"/>
    <w:p>
      <w:pPr>
        <w:spacing w:after="0"/>
        <w:ind w:left="0"/>
        <w:jc w:val="both"/>
      </w:pPr>
      <w:r>
        <w:rPr>
          <w:rFonts w:ascii="Times New Roman"/>
          <w:b w:val="false"/>
          <w:i w:val="false"/>
          <w:color w:val="000000"/>
          <w:sz w:val="28"/>
        </w:rPr>
        <w:t>
      10. Үлгілік жобалар бойынша тұрғын үй салу және сатып алу бюджеттен тыс қаражаттан қаржыландырылады.</w:t>
      </w:r>
    </w:p>
    <w:bookmarkEnd w:id="29"/>
    <w:p>
      <w:pPr>
        <w:spacing w:after="0"/>
        <w:ind w:left="0"/>
        <w:jc w:val="both"/>
      </w:pPr>
      <w:r>
        <w:rPr>
          <w:rFonts w:ascii="Times New Roman"/>
          <w:b w:val="false"/>
          <w:i w:val="false"/>
          <w:color w:val="000000"/>
          <w:sz w:val="28"/>
        </w:rPr>
        <w:t>
      Бекітілген үлгілік жобалардың құны мен ауданынан асып кеткен жағдайда қаржыландыру Қазақстан Республикасының заңнамасына қайшы келмейтін бюджеттен тыс көздер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19.04.2024 </w:t>
      </w:r>
      <w:r>
        <w:rPr>
          <w:rFonts w:ascii="Times New Roman"/>
          <w:b w:val="false"/>
          <w:i w:val="false"/>
          <w:color w:val="000000"/>
          <w:sz w:val="28"/>
        </w:rPr>
        <w:t>№ 304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30"/>
    <w:p>
      <w:pPr>
        <w:spacing w:after="0"/>
        <w:ind w:left="0"/>
        <w:jc w:val="both"/>
      </w:pPr>
      <w:r>
        <w:rPr>
          <w:rFonts w:ascii="Times New Roman"/>
          <w:b w:val="false"/>
          <w:i w:val="false"/>
          <w:color w:val="000000"/>
          <w:sz w:val="28"/>
        </w:rPr>
        <w:t>
      11. Техногендік сипаттағы төтенше жағдайлармен азаматтарға келтірілген зиянды (нұқсанды) өтеуді зиян (нұқсан) келтіруші ерікті түрде немесе сот шешімі бойынша жүргізеді.</w:t>
      </w:r>
    </w:p>
    <w:bookmarkEnd w:id="30"/>
    <w:bookmarkStart w:name="z20" w:id="31"/>
    <w:p>
      <w:pPr>
        <w:spacing w:after="0"/>
        <w:ind w:left="0"/>
        <w:jc w:val="both"/>
      </w:pPr>
      <w:r>
        <w:rPr>
          <w:rFonts w:ascii="Times New Roman"/>
          <w:b w:val="false"/>
          <w:i w:val="false"/>
          <w:color w:val="000000"/>
          <w:sz w:val="28"/>
        </w:rPr>
        <w:t>
      12. Төтенше жағдай туындаған кезде сақтандыру объектісі болып табылған азаматтың тұрғын үйіне келтірілген нұқсан Қазақстан Республикасының Азаматтық кодексінде айқындалған тәртіппен сақтандырушының қаражаты есебінен өтелуге тиіс.</w:t>
      </w:r>
    </w:p>
    <w:bookmarkEnd w:id="31"/>
    <w:bookmarkStart w:name="z33" w:id="32"/>
    <w:p>
      <w:pPr>
        <w:spacing w:after="0"/>
        <w:ind w:left="0"/>
        <w:jc w:val="left"/>
      </w:pPr>
      <w:r>
        <w:rPr>
          <w:rFonts w:ascii="Times New Roman"/>
          <w:b/>
          <w:i w:val="false"/>
          <w:color w:val="000000"/>
        </w:rPr>
        <w:t xml:space="preserve"> 4. Мемлекеттік тұрғын үй қорынан тұрғын үй алудың орнына үлгілік жобалар бойынша жеке тұрғын үй құрылысын дербес жүзеге асыру туралы шешім қабылдаған азаматтардың шығыстарын өтеу тәртібі</w:t>
      </w:r>
    </w:p>
    <w:bookmarkEnd w:id="32"/>
    <w:p>
      <w:pPr>
        <w:spacing w:after="0"/>
        <w:ind w:left="0"/>
        <w:jc w:val="both"/>
      </w:pPr>
      <w:r>
        <w:rPr>
          <w:rFonts w:ascii="Times New Roman"/>
          <w:b w:val="false"/>
          <w:i w:val="false"/>
          <w:color w:val="ff0000"/>
          <w:sz w:val="28"/>
        </w:rPr>
        <w:t xml:space="preserve">
      Ескерту. 4-тарау алып тасталды – ҚР Үкіметінің 19.04.2024 </w:t>
      </w:r>
      <w:r>
        <w:rPr>
          <w:rFonts w:ascii="Times New Roman"/>
          <w:b w:val="false"/>
          <w:i w:val="false"/>
          <w:color w:val="ff0000"/>
          <w:sz w:val="28"/>
        </w:rPr>
        <w:t>№ 304</w:t>
      </w:r>
      <w:r>
        <w:rPr>
          <w:rFonts w:ascii="Times New Roman"/>
          <w:b w:val="false"/>
          <w:i w:val="false"/>
          <w:color w:val="ff0000"/>
          <w:sz w:val="28"/>
        </w:rPr>
        <w:t xml:space="preserve"> қаулысымен.</w:t>
      </w:r>
    </w:p>
    <w:bookmarkStart w:name="z47" w:id="33"/>
    <w:p>
      <w:pPr>
        <w:spacing w:after="0"/>
        <w:ind w:left="0"/>
        <w:jc w:val="both"/>
      </w:pPr>
      <w:r>
        <w:rPr>
          <w:rFonts w:ascii="Times New Roman"/>
          <w:b w:val="false"/>
          <w:i w:val="false"/>
          <w:color w:val="000000"/>
          <w:sz w:val="28"/>
        </w:rPr>
        <w:t>
      20. Мемлекеттік тұрғын үй қорынан тұрғынжай төтенше жағдай салдарынан тұрғынжайы тұруға жарамсыз болып қалған азаматтарға өтеусіз негізде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20-тармақпен толықтырылды – ҚР Үкіметінің 19.04.2024 </w:t>
      </w:r>
      <w:r>
        <w:rPr>
          <w:rFonts w:ascii="Times New Roman"/>
          <w:b w:val="false"/>
          <w:i w:val="false"/>
          <w:color w:val="000000"/>
          <w:sz w:val="28"/>
        </w:rPr>
        <w:t>№ 304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21. Төтенше жағдай салдарынан зардап шеккендерге тұрғынжай берілген кезде мемлекеттік тұрғын үй қорынан тұрғынжай алған азаматтар тұрғын үй заңнамасына сәйкес тұрғын үйге кезектен шығарылады.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Үкіметінің 19.04.2024 </w:t>
      </w:r>
      <w:r>
        <w:rPr>
          <w:rFonts w:ascii="Times New Roman"/>
          <w:b w:val="false"/>
          <w:i w:val="false"/>
          <w:color w:val="000000"/>
          <w:sz w:val="28"/>
        </w:rPr>
        <w:t>№ 304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22. Қазақстан Республикасының заңнамасында белгіленген тәртіппен төтенше жағдай салдарынан тұрғынжайы тұруға жарамсыз деп танылған Қазақстан Республикасының азаматтары мемлекеттік тұрғын үй қорынан тұрғынжай алған кезде меншік құқығындағы тұруға жарамсыз тұрғынжайды жер учаскесімен бірге Қазақстан Республикасының азаматтық заңнамасына сәйкес коммуналдық меншікке 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Үкіметінің 19.04.2024 </w:t>
      </w:r>
      <w:r>
        <w:rPr>
          <w:rFonts w:ascii="Times New Roman"/>
          <w:b w:val="false"/>
          <w:i w:val="false"/>
          <w:color w:val="000000"/>
          <w:sz w:val="28"/>
        </w:rPr>
        <w:t>№ 304</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салдарынан</w:t>
            </w:r>
            <w:r>
              <w:br/>
            </w:r>
            <w:r>
              <w:rPr>
                <w:rFonts w:ascii="Times New Roman"/>
                <w:b w:val="false"/>
                <w:i w:val="false"/>
                <w:color w:val="000000"/>
                <w:sz w:val="20"/>
              </w:rPr>
              <w:t>тұрғын үйсіз қалған азаматтарға</w:t>
            </w:r>
            <w:r>
              <w:br/>
            </w:r>
            <w:r>
              <w:rPr>
                <w:rFonts w:ascii="Times New Roman"/>
                <w:b w:val="false"/>
                <w:i w:val="false"/>
                <w:color w:val="000000"/>
                <w:sz w:val="20"/>
              </w:rPr>
              <w:t>тұрғын үй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 төрағасының</w:t>
            </w:r>
            <w:r>
              <w:br/>
            </w:r>
            <w:r>
              <w:rPr>
                <w:rFonts w:ascii="Times New Roman"/>
                <w:b w:val="false"/>
                <w:i w:val="false"/>
                <w:color w:val="000000"/>
                <w:sz w:val="20"/>
              </w:rPr>
              <w:t>Т.А.Ә. (бар болса) 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 __________________________</w:t>
            </w:r>
          </w:p>
        </w:tc>
      </w:tr>
    </w:tbl>
    <w:bookmarkStart w:name="z42" w:id="36"/>
    <w:p>
      <w:pPr>
        <w:spacing w:after="0"/>
        <w:ind w:left="0"/>
        <w:jc w:val="left"/>
      </w:pPr>
      <w:r>
        <w:rPr>
          <w:rFonts w:ascii="Times New Roman"/>
          <w:b/>
          <w:i w:val="false"/>
          <w:color w:val="000000"/>
        </w:rPr>
        <w:t xml:space="preserve"> Тұрғын үй беру туралы өтініш</w:t>
      </w:r>
    </w:p>
    <w:bookmarkEnd w:id="36"/>
    <w:p>
      <w:pPr>
        <w:spacing w:after="0"/>
        <w:ind w:left="0"/>
        <w:jc w:val="both"/>
      </w:pPr>
      <w:r>
        <w:rPr>
          <w:rFonts w:ascii="Times New Roman"/>
          <w:b w:val="false"/>
          <w:i w:val="false"/>
          <w:color w:val="ff0000"/>
          <w:sz w:val="28"/>
        </w:rPr>
        <w:t xml:space="preserve">
      Ескерту. Қағидалар 1-қосымшамен толықтырылды – ҚР Үкіметінің 20.10.2020 </w:t>
      </w:r>
      <w:r>
        <w:rPr>
          <w:rFonts w:ascii="Times New Roman"/>
          <w:b w:val="false"/>
          <w:i w:val="false"/>
          <w:color w:val="ff0000"/>
          <w:sz w:val="28"/>
        </w:rPr>
        <w:t>№ 678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Сізден маған ____________________________________________________</w:t>
      </w:r>
    </w:p>
    <w:p>
      <w:pPr>
        <w:spacing w:after="0"/>
        <w:ind w:left="0"/>
        <w:jc w:val="both"/>
      </w:pPr>
      <w:r>
        <w:rPr>
          <w:rFonts w:ascii="Times New Roman"/>
          <w:b w:val="false"/>
          <w:i w:val="false"/>
          <w:color w:val="000000"/>
          <w:sz w:val="28"/>
        </w:rPr>
        <w:t xml:space="preserve">                                                  (оқиғаның сипаты көрсетіледі)</w:t>
      </w:r>
    </w:p>
    <w:p>
      <w:pPr>
        <w:spacing w:after="0"/>
        <w:ind w:left="0"/>
        <w:jc w:val="both"/>
      </w:pPr>
      <w:r>
        <w:rPr>
          <w:rFonts w:ascii="Times New Roman"/>
          <w:b w:val="false"/>
          <w:i w:val="false"/>
          <w:color w:val="000000"/>
          <w:sz w:val="28"/>
        </w:rPr>
        <w:t>
      төтенше жағдай салдарынан қираған тұрғын үйдің орнына тұрғын үй  беруіңізді сұраймын.</w:t>
      </w:r>
    </w:p>
    <w:p>
      <w:pPr>
        <w:spacing w:after="0"/>
        <w:ind w:left="0"/>
        <w:jc w:val="both"/>
      </w:pPr>
      <w:r>
        <w:rPr>
          <w:rFonts w:ascii="Times New Roman"/>
          <w:b w:val="false"/>
          <w:i w:val="false"/>
          <w:color w:val="000000"/>
          <w:sz w:val="28"/>
        </w:rPr>
        <w:t>
      Алушының ЖСН _______________________________________________</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w:t>
      </w:r>
    </w:p>
    <w:p>
      <w:pPr>
        <w:spacing w:after="0"/>
        <w:ind w:left="0"/>
        <w:jc w:val="both"/>
      </w:pPr>
      <w:r>
        <w:rPr>
          <w:rFonts w:ascii="Times New Roman"/>
          <w:b w:val="false"/>
          <w:i w:val="false"/>
          <w:color w:val="000000"/>
          <w:sz w:val="28"/>
        </w:rPr>
        <w:t>
      20____ж. " ____ " ________________</w:t>
      </w:r>
    </w:p>
    <w:p>
      <w:pPr>
        <w:spacing w:after="0"/>
        <w:ind w:left="0"/>
        <w:jc w:val="both"/>
      </w:pPr>
      <w:r>
        <w:rPr>
          <w:rFonts w:ascii="Times New Roman"/>
          <w:b w:val="false"/>
          <w:i w:val="false"/>
          <w:color w:val="000000"/>
          <w:sz w:val="28"/>
        </w:rPr>
        <w:t>
      Өтініш иесі _____________________________</w:t>
      </w:r>
    </w:p>
    <w:p>
      <w:pPr>
        <w:spacing w:after="0"/>
        <w:ind w:left="0"/>
        <w:jc w:val="both"/>
      </w:pPr>
      <w:r>
        <w:rPr>
          <w:rFonts w:ascii="Times New Roman"/>
          <w:b w:val="false"/>
          <w:i w:val="false"/>
          <w:color w:val="000000"/>
          <w:sz w:val="28"/>
        </w:rPr>
        <w:t xml:space="preserve">                            Т.А.Ә. (бар болса) (күні, айы, жылы,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салдарынан</w:t>
            </w:r>
            <w:r>
              <w:br/>
            </w:r>
            <w:r>
              <w:rPr>
                <w:rFonts w:ascii="Times New Roman"/>
                <w:b w:val="false"/>
                <w:i w:val="false"/>
                <w:color w:val="000000"/>
                <w:sz w:val="20"/>
              </w:rPr>
              <w:t>тұрғын үйсіз қалған азаматтарға</w:t>
            </w:r>
            <w:r>
              <w:br/>
            </w:r>
            <w:r>
              <w:rPr>
                <w:rFonts w:ascii="Times New Roman"/>
                <w:b w:val="false"/>
                <w:i w:val="false"/>
                <w:color w:val="000000"/>
                <w:sz w:val="20"/>
              </w:rPr>
              <w:t>тұрғын үй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 төрағасының</w:t>
            </w:r>
            <w:r>
              <w:br/>
            </w:r>
            <w:r>
              <w:rPr>
                <w:rFonts w:ascii="Times New Roman"/>
                <w:b w:val="false"/>
                <w:i w:val="false"/>
                <w:color w:val="000000"/>
                <w:sz w:val="20"/>
              </w:rPr>
              <w:t>Т.А.Ә. (бар болса)</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bookmarkStart w:name="z44" w:id="37"/>
    <w:p>
      <w:pPr>
        <w:spacing w:after="0"/>
        <w:ind w:left="0"/>
        <w:jc w:val="left"/>
      </w:pPr>
      <w:r>
        <w:rPr>
          <w:rFonts w:ascii="Times New Roman"/>
          <w:b/>
          <w:i w:val="false"/>
          <w:color w:val="000000"/>
        </w:rPr>
        <w:t xml:space="preserve"> Үлгілік жобалар бойынша жеке тұрғын үй құрылысын дербес жүзеге асыру шығыстарын өтеу туралы өтініш</w:t>
      </w:r>
    </w:p>
    <w:bookmarkEnd w:id="37"/>
    <w:p>
      <w:pPr>
        <w:spacing w:after="0"/>
        <w:ind w:left="0"/>
        <w:jc w:val="both"/>
      </w:pPr>
      <w:r>
        <w:rPr>
          <w:rFonts w:ascii="Times New Roman"/>
          <w:b w:val="false"/>
          <w:i w:val="false"/>
          <w:color w:val="ff0000"/>
          <w:sz w:val="28"/>
        </w:rPr>
        <w:t xml:space="preserve">
      Ескерту. 2-қосымша алып тасталды – ҚР Үкіметінің 19.04.2024 </w:t>
      </w:r>
      <w:r>
        <w:rPr>
          <w:rFonts w:ascii="Times New Roman"/>
          <w:b w:val="false"/>
          <w:i w:val="false"/>
          <w:color w:val="ff0000"/>
          <w:sz w:val="28"/>
        </w:rPr>
        <w:t>№ 304</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