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7875" w14:textId="8277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үкіметтері арасындағы ғылыми-техникалық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2014 жылғы 16 қазандағы № 1101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беріліп отырған 2013 жылғы 13 қыркүйекте Бішкекте жасалған Шанхай ынтымақтастық ұйымына мүше мемлекеттердің үкіметтері арасындағы ғылыми-техникалық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Осы қаулы қол қойылған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Премьер-Министрі</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2014 жылғы 16 қазандағы</w:t>
            </w:r>
            <w:r>
              <w:br/>
            </w:r>
            <w:r>
              <w:rPr>
                <w:rFonts w:ascii="Times New Roman"/>
                <w:b w:val="false"/>
                <w:i w:val="false"/>
                <w:color w:val="000000"/>
                <w:sz w:val="20"/>
              </w:rPr>
              <w:t>
№ 1101 қаулысымен</w:t>
            </w:r>
            <w:r>
              <w:br/>
            </w:r>
            <w:r>
              <w:rPr>
                <w:rFonts w:ascii="Times New Roman"/>
                <w:b w:val="false"/>
                <w:i w:val="false"/>
                <w:color w:val="000000"/>
                <w:sz w:val="20"/>
              </w:rPr>
              <w:t>
бекітілген</w:t>
            </w:r>
          </w:p>
          <w:bookmarkEnd w:id="2"/>
        </w:tc>
      </w:tr>
    </w:tbl>
    <w:bookmarkStart w:name="z9" w:id="3"/>
    <w:p>
      <w:pPr>
        <w:spacing w:after="0"/>
        <w:ind w:left="0"/>
        <w:jc w:val="left"/>
      </w:pPr>
      <w:r>
        <w:rPr>
          <w:rFonts w:ascii="Times New Roman"/>
          <w:b/>
          <w:i w:val="false"/>
          <w:color w:val="000000"/>
        </w:rPr>
        <w:t xml:space="preserve"> 
Шанхай ынтымақтастық ұйымына мүше мемлекеттердің үкіметтері арасындағы ғылыми-техникалық ынтымақтастық туралы</w:t>
      </w:r>
    </w:p>
    <w:bookmarkEnd w:id="3"/>
    <w:bookmarkStart w:name="z10" w:id="4"/>
    <w:p>
      <w:pPr>
        <w:spacing w:after="0"/>
        <w:ind w:left="0"/>
        <w:jc w:val="left"/>
      </w:pPr>
      <w:r>
        <w:rPr>
          <w:rFonts w:ascii="Times New Roman"/>
          <w:b/>
          <w:i w:val="false"/>
          <w:color w:val="000000"/>
        </w:rPr>
        <w:t xml:space="preserve"> 
КЕЛІСІМ</w:t>
      </w:r>
    </w:p>
    <w:bookmarkEnd w:id="4"/>
    <w:bookmarkStart w:name="z11" w:id="5"/>
    <w:p>
      <w:pPr>
        <w:spacing w:after="0"/>
        <w:ind w:left="0"/>
        <w:jc w:val="both"/>
      </w:pPr>
      <w:r>
        <w:rPr>
          <w:rFonts w:ascii="Times New Roman"/>
          <w:b w:val="false"/>
          <w:i w:val="false"/>
          <w:color w:val="000000"/>
          <w:sz w:val="28"/>
        </w:rPr>
        <w:t>
      Шанхай ынтымақтастық ұйымына мүше мемлекеттердің үкіметтері (бұдан әрі - Тараптар деп аталатын),</w:t>
      </w:r>
      <w:r>
        <w:br/>
      </w:r>
      <w:r>
        <w:rPr>
          <w:rFonts w:ascii="Times New Roman"/>
          <w:b w:val="false"/>
          <w:i w:val="false"/>
          <w:color w:val="000000"/>
          <w:sz w:val="28"/>
        </w:rPr>
        <w:t>
</w:t>
      </w:r>
      <w:r>
        <w:rPr>
          <w:rFonts w:ascii="Times New Roman"/>
          <w:b w:val="false"/>
          <w:i w:val="false"/>
          <w:color w:val="000000"/>
          <w:sz w:val="28"/>
        </w:rPr>
        <w:t>
      Шанхай ынтымақтастық ұйымына (бұдан әрі - ШЫҰ) мүше мемлекеттердің тең құқықтық және өзара құрметтеу қағидаттарына негізделген ынтымақтастықты кеңейтуге, достық қатынастарды дамытуға және нығайтуға ұмтыла отырып,</w:t>
      </w:r>
      <w:r>
        <w:br/>
      </w:r>
      <w:r>
        <w:rPr>
          <w:rFonts w:ascii="Times New Roman"/>
          <w:b w:val="false"/>
          <w:i w:val="false"/>
          <w:color w:val="000000"/>
          <w:sz w:val="28"/>
        </w:rPr>
        <w:t>
</w:t>
      </w:r>
      <w:r>
        <w:rPr>
          <w:rFonts w:ascii="Times New Roman"/>
          <w:b w:val="false"/>
          <w:i w:val="false"/>
          <w:color w:val="000000"/>
          <w:sz w:val="28"/>
        </w:rPr>
        <w:t>
      2002 жылғы 7 маусымдағы ШЫҰ Хартиясының, сондай-ақ ШЫҰ-ның басқа да құжаттарының ережелерін басшылыққа ала отырып,</w:t>
      </w:r>
      <w:r>
        <w:br/>
      </w:r>
      <w:r>
        <w:rPr>
          <w:rFonts w:ascii="Times New Roman"/>
          <w:b w:val="false"/>
          <w:i w:val="false"/>
          <w:color w:val="000000"/>
          <w:sz w:val="28"/>
        </w:rPr>
        <w:t>
</w:t>
      </w:r>
      <w:r>
        <w:rPr>
          <w:rFonts w:ascii="Times New Roman"/>
          <w:b w:val="false"/>
          <w:i w:val="false"/>
          <w:color w:val="000000"/>
          <w:sz w:val="28"/>
        </w:rPr>
        <w:t>
      ШЫҰ-ға мүше мемлекеттер арасында ғылыми-техникалық саладағы ынтымақтастықты жетілдіру қажеттілігінің маңызы зор екенін мойындай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r>
        <w:br/>
      </w:r>
      <w:r>
        <w:rPr>
          <w:rFonts w:ascii="Times New Roman"/>
          <w:b w:val="false"/>
          <w:i w:val="false"/>
          <w:color w:val="000000"/>
          <w:sz w:val="28"/>
        </w:rPr>
        <w:t>
 </w:t>
      </w:r>
    </w:p>
    <w:bookmarkEnd w:id="5"/>
    <w:bookmarkStart w:name="z16" w:id="6"/>
    <w:p>
      <w:pPr>
        <w:spacing w:after="0"/>
        <w:ind w:left="0"/>
        <w:jc w:val="left"/>
      </w:pPr>
      <w:r>
        <w:rPr>
          <w:rFonts w:ascii="Times New Roman"/>
          <w:b/>
          <w:i w:val="false"/>
          <w:color w:val="000000"/>
        </w:rPr>
        <w:t xml:space="preserve"> 
1-бап</w:t>
      </w:r>
    </w:p>
    <w:bookmarkEnd w:id="6"/>
    <w:bookmarkStart w:name="z17" w:id="7"/>
    <w:p>
      <w:pPr>
        <w:spacing w:after="0"/>
        <w:ind w:left="0"/>
        <w:jc w:val="both"/>
      </w:pPr>
      <w:r>
        <w:rPr>
          <w:rFonts w:ascii="Times New Roman"/>
          <w:b w:val="false"/>
          <w:i w:val="false"/>
          <w:color w:val="000000"/>
          <w:sz w:val="28"/>
        </w:rPr>
        <w:t>
      Тараптар ШЫҰ-ға мүше мемлекеттердің ұлттық заңнамасына сәйкес ынтымақтастықты мынадай бағыттар бойынша дамытады:</w:t>
      </w:r>
      <w:r>
        <w:br/>
      </w:r>
      <w:r>
        <w:rPr>
          <w:rFonts w:ascii="Times New Roman"/>
          <w:b w:val="false"/>
          <w:i w:val="false"/>
          <w:color w:val="000000"/>
          <w:sz w:val="28"/>
        </w:rPr>
        <w:t>
      1) 
</w:t>
      </w:r>
      <w:r>
        <w:rPr>
          <w:rFonts w:ascii="Times New Roman"/>
          <w:b w:val="false"/>
          <w:i w:val="false"/>
          <w:color w:val="000000"/>
          <w:sz w:val="28"/>
        </w:rPr>
        <w:t>
қоршаған ортаны қорғау және табиғи ресурстарды ұтымды пайдалану;</w:t>
      </w:r>
      <w:r>
        <w:br/>
      </w:r>
      <w:r>
        <w:rPr>
          <w:rFonts w:ascii="Times New Roman"/>
          <w:b w:val="false"/>
          <w:i w:val="false"/>
          <w:color w:val="000000"/>
          <w:sz w:val="28"/>
        </w:rPr>
        <w:t>
      2) 
</w:t>
      </w:r>
      <w:r>
        <w:rPr>
          <w:rFonts w:ascii="Times New Roman"/>
          <w:b w:val="false"/>
          <w:i w:val="false"/>
          <w:color w:val="000000"/>
          <w:sz w:val="28"/>
        </w:rPr>
        <w:t>
өмір туралы ғылым;</w:t>
      </w:r>
      <w:r>
        <w:br/>
      </w:r>
      <w:r>
        <w:rPr>
          <w:rFonts w:ascii="Times New Roman"/>
          <w:b w:val="false"/>
          <w:i w:val="false"/>
          <w:color w:val="000000"/>
          <w:sz w:val="28"/>
        </w:rPr>
        <w:t>
      3) 
</w:t>
      </w:r>
      <w:r>
        <w:rPr>
          <w:rFonts w:ascii="Times New Roman"/>
          <w:b w:val="false"/>
          <w:i w:val="false"/>
          <w:color w:val="000000"/>
          <w:sz w:val="28"/>
        </w:rPr>
        <w:t>
ауылшаруашылығы ғылымдары;</w:t>
      </w:r>
      <w:r>
        <w:br/>
      </w:r>
      <w:r>
        <w:rPr>
          <w:rFonts w:ascii="Times New Roman"/>
          <w:b w:val="false"/>
          <w:i w:val="false"/>
          <w:color w:val="000000"/>
          <w:sz w:val="28"/>
        </w:rPr>
        <w:t>
      4) 
</w:t>
      </w:r>
      <w:r>
        <w:rPr>
          <w:rFonts w:ascii="Times New Roman"/>
          <w:b w:val="false"/>
          <w:i w:val="false"/>
          <w:color w:val="000000"/>
          <w:sz w:val="28"/>
        </w:rPr>
        <w:t>
наножүйелер және материалдар;</w:t>
      </w:r>
      <w:r>
        <w:br/>
      </w:r>
      <w:r>
        <w:rPr>
          <w:rFonts w:ascii="Times New Roman"/>
          <w:b w:val="false"/>
          <w:i w:val="false"/>
          <w:color w:val="000000"/>
          <w:sz w:val="28"/>
        </w:rPr>
        <w:t>
      5) 
</w:t>
      </w:r>
      <w:r>
        <w:rPr>
          <w:rFonts w:ascii="Times New Roman"/>
          <w:b w:val="false"/>
          <w:i w:val="false"/>
          <w:color w:val="000000"/>
          <w:sz w:val="28"/>
        </w:rPr>
        <w:t>
ақпараттық және телекоммуникациялық технологиялар;</w:t>
      </w:r>
      <w:r>
        <w:br/>
      </w:r>
      <w:r>
        <w:rPr>
          <w:rFonts w:ascii="Times New Roman"/>
          <w:b w:val="false"/>
          <w:i w:val="false"/>
          <w:color w:val="000000"/>
          <w:sz w:val="28"/>
        </w:rPr>
        <w:t>
      6) 
</w:t>
      </w:r>
      <w:r>
        <w:rPr>
          <w:rFonts w:ascii="Times New Roman"/>
          <w:b w:val="false"/>
          <w:i w:val="false"/>
          <w:color w:val="000000"/>
          <w:sz w:val="28"/>
        </w:rPr>
        <w:t>
энергетика және энергия үнемдеу;</w:t>
      </w:r>
      <w:r>
        <w:br/>
      </w:r>
      <w:r>
        <w:rPr>
          <w:rFonts w:ascii="Times New Roman"/>
          <w:b w:val="false"/>
          <w:i w:val="false"/>
          <w:color w:val="000000"/>
          <w:sz w:val="28"/>
        </w:rPr>
        <w:t>
      7) 
</w:t>
      </w:r>
      <w:r>
        <w:rPr>
          <w:rFonts w:ascii="Times New Roman"/>
          <w:b w:val="false"/>
          <w:i w:val="false"/>
          <w:color w:val="000000"/>
          <w:sz w:val="28"/>
        </w:rPr>
        <w:t>
Жер туралы ғылым, оның ішінде сейсмология және геология;</w:t>
      </w:r>
      <w:r>
        <w:br/>
      </w:r>
      <w:r>
        <w:rPr>
          <w:rFonts w:ascii="Times New Roman"/>
          <w:b w:val="false"/>
          <w:i w:val="false"/>
          <w:color w:val="000000"/>
          <w:sz w:val="28"/>
        </w:rPr>
        <w:t>
      8) 
</w:t>
      </w:r>
      <w:r>
        <w:rPr>
          <w:rFonts w:ascii="Times New Roman"/>
          <w:b w:val="false"/>
          <w:i w:val="false"/>
          <w:color w:val="000000"/>
          <w:sz w:val="28"/>
        </w:rPr>
        <w:t>
және басқа да өзара келісілген ынтымақтастық салалары.</w:t>
      </w:r>
      <w:r>
        <w:br/>
      </w:r>
      <w:r>
        <w:rPr>
          <w:rFonts w:ascii="Times New Roman"/>
          <w:b w:val="false"/>
          <w:i w:val="false"/>
          <w:color w:val="000000"/>
          <w:sz w:val="28"/>
        </w:rPr>
        <w:t>
 </w:t>
      </w:r>
    </w:p>
    <w:bookmarkEnd w:id="7"/>
    <w:bookmarkStart w:name="z26" w:id="8"/>
    <w:p>
      <w:pPr>
        <w:spacing w:after="0"/>
        <w:ind w:left="0"/>
        <w:jc w:val="left"/>
      </w:pPr>
      <w:r>
        <w:rPr>
          <w:rFonts w:ascii="Times New Roman"/>
          <w:b/>
          <w:i w:val="false"/>
          <w:color w:val="000000"/>
        </w:rPr>
        <w:t xml:space="preserve"> 
2-бап</w:t>
      </w:r>
    </w:p>
    <w:bookmarkEnd w:id="8"/>
    <w:bookmarkStart w:name="z27" w:id="9"/>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аталған бағыттар бойынша ынтымақтастық ШЫҰ-ға мүше мемлекеттердің ұлттық заңнамасына сәйкес екі жақты да, көп жақты негізде де мынадай нысандарда жүзеге асырылады:</w:t>
      </w:r>
      <w:r>
        <w:br/>
      </w:r>
      <w:r>
        <w:rPr>
          <w:rFonts w:ascii="Times New Roman"/>
          <w:b w:val="false"/>
          <w:i w:val="false"/>
          <w:color w:val="000000"/>
          <w:sz w:val="28"/>
        </w:rPr>
        <w:t>
      1) 
</w:t>
      </w:r>
      <w:r>
        <w:rPr>
          <w:rFonts w:ascii="Times New Roman"/>
          <w:b w:val="false"/>
          <w:i w:val="false"/>
          <w:color w:val="000000"/>
          <w:sz w:val="28"/>
        </w:rPr>
        <w:t>
ғылыми-техникалық зерттеулер ұйымдастыру;</w:t>
      </w:r>
      <w:r>
        <w:br/>
      </w:r>
      <w:r>
        <w:rPr>
          <w:rFonts w:ascii="Times New Roman"/>
          <w:b w:val="false"/>
          <w:i w:val="false"/>
          <w:color w:val="000000"/>
          <w:sz w:val="28"/>
        </w:rPr>
        <w:t>
      2) 
</w:t>
      </w:r>
      <w:r>
        <w:rPr>
          <w:rFonts w:ascii="Times New Roman"/>
          <w:b w:val="false"/>
          <w:i w:val="false"/>
          <w:color w:val="000000"/>
          <w:sz w:val="28"/>
        </w:rPr>
        <w:t>
бірлескен ғылыми-техникалық бағдарламалар мен жобаларды әзірлеу және іске асыру;</w:t>
      </w:r>
      <w:r>
        <w:br/>
      </w:r>
      <w:r>
        <w:rPr>
          <w:rFonts w:ascii="Times New Roman"/>
          <w:b w:val="false"/>
          <w:i w:val="false"/>
          <w:color w:val="000000"/>
          <w:sz w:val="28"/>
        </w:rPr>
        <w:t>
      3) 
</w:t>
      </w:r>
      <w:r>
        <w:rPr>
          <w:rFonts w:ascii="Times New Roman"/>
          <w:b w:val="false"/>
          <w:i w:val="false"/>
          <w:color w:val="000000"/>
          <w:sz w:val="28"/>
        </w:rPr>
        <w:t>
ШЫҰ шеңберінде өткізілетін ғылыми конференцияларды, семинарларды және басқа да іс-шараларды ұйымдастыру және оларға қатысу;</w:t>
      </w:r>
      <w:r>
        <w:br/>
      </w:r>
      <w:r>
        <w:rPr>
          <w:rFonts w:ascii="Times New Roman"/>
          <w:b w:val="false"/>
          <w:i w:val="false"/>
          <w:color w:val="000000"/>
          <w:sz w:val="28"/>
        </w:rPr>
        <w:t>
      4) 
</w:t>
      </w:r>
      <w:r>
        <w:rPr>
          <w:rFonts w:ascii="Times New Roman"/>
          <w:b w:val="false"/>
          <w:i w:val="false"/>
          <w:color w:val="000000"/>
          <w:sz w:val="28"/>
        </w:rPr>
        <w:t>
ғылымның түрлі салаларында инновациялық технологияларды әзірлеу және енгізу;</w:t>
      </w:r>
      <w:r>
        <w:br/>
      </w:r>
      <w:r>
        <w:rPr>
          <w:rFonts w:ascii="Times New Roman"/>
          <w:b w:val="false"/>
          <w:i w:val="false"/>
          <w:color w:val="000000"/>
          <w:sz w:val="28"/>
        </w:rPr>
        <w:t>
      5) 
</w:t>
      </w:r>
      <w:r>
        <w:rPr>
          <w:rFonts w:ascii="Times New Roman"/>
          <w:b w:val="false"/>
          <w:i w:val="false"/>
          <w:color w:val="000000"/>
          <w:sz w:val="28"/>
        </w:rPr>
        <w:t>
ғылыми-техникалық ақпарат алмасу;</w:t>
      </w:r>
      <w:r>
        <w:br/>
      </w:r>
      <w:r>
        <w:rPr>
          <w:rFonts w:ascii="Times New Roman"/>
          <w:b w:val="false"/>
          <w:i w:val="false"/>
          <w:color w:val="000000"/>
          <w:sz w:val="28"/>
        </w:rPr>
        <w:t>
      6) 
</w:t>
      </w:r>
      <w:r>
        <w:rPr>
          <w:rFonts w:ascii="Times New Roman"/>
          <w:b w:val="false"/>
          <w:i w:val="false"/>
          <w:color w:val="000000"/>
          <w:sz w:val="28"/>
        </w:rPr>
        <w:t>
сарапшылармен және ғалымдармен алмасу;</w:t>
      </w:r>
      <w:r>
        <w:br/>
      </w:r>
      <w:r>
        <w:rPr>
          <w:rFonts w:ascii="Times New Roman"/>
          <w:b w:val="false"/>
          <w:i w:val="false"/>
          <w:color w:val="000000"/>
          <w:sz w:val="28"/>
        </w:rPr>
        <w:t>
      7) 
</w:t>
      </w:r>
      <w:r>
        <w:rPr>
          <w:rFonts w:ascii="Times New Roman"/>
          <w:b w:val="false"/>
          <w:i w:val="false"/>
          <w:color w:val="000000"/>
          <w:sz w:val="28"/>
        </w:rPr>
        <w:t>
Тараптардың өзара уағдаластығы бойынша айқындалатын басқа да ықтимал нысандар.</w:t>
      </w:r>
      <w:r>
        <w:br/>
      </w:r>
      <w:r>
        <w:rPr>
          <w:rFonts w:ascii="Times New Roman"/>
          <w:b w:val="false"/>
          <w:i w:val="false"/>
          <w:color w:val="000000"/>
          <w:sz w:val="28"/>
        </w:rPr>
        <w:t>
 </w:t>
      </w:r>
    </w:p>
    <w:bookmarkEnd w:id="9"/>
    <w:bookmarkStart w:name="z35" w:id="10"/>
    <w:p>
      <w:pPr>
        <w:spacing w:after="0"/>
        <w:ind w:left="0"/>
        <w:jc w:val="left"/>
      </w:pPr>
      <w:r>
        <w:rPr>
          <w:rFonts w:ascii="Times New Roman"/>
          <w:b/>
          <w:i w:val="false"/>
          <w:color w:val="000000"/>
        </w:rPr>
        <w:t xml:space="preserve"> 
3-бап</w:t>
      </w:r>
    </w:p>
    <w:bookmarkEnd w:id="10"/>
    <w:bookmarkStart w:name="z36" w:id="11"/>
    <w:p>
      <w:pPr>
        <w:spacing w:after="0"/>
        <w:ind w:left="0"/>
        <w:jc w:val="both"/>
      </w:pPr>
      <w:r>
        <w:rPr>
          <w:rFonts w:ascii="Times New Roman"/>
          <w:b w:val="false"/>
          <w:i w:val="false"/>
          <w:color w:val="000000"/>
          <w:sz w:val="28"/>
        </w:rPr>
        <w:t>
      Тараптар ұлттық заңнамаға және ШЫҰ-ға мүше мемлекеттер қатысушылары болып табылатын халықаралық шарттарға сәйкес осы Келісімді іске асыру барысында алынған зияткерлік қызмет нәтижелеріне құқықтарды қорғауды қамтамасыз етеді.</w:t>
      </w:r>
      <w:r>
        <w:br/>
      </w:r>
      <w:r>
        <w:rPr>
          <w:rFonts w:ascii="Times New Roman"/>
          <w:b w:val="false"/>
          <w:i w:val="false"/>
          <w:color w:val="000000"/>
          <w:sz w:val="28"/>
        </w:rPr>
        <w:t>
 </w:t>
      </w:r>
    </w:p>
    <w:bookmarkEnd w:id="11"/>
    <w:bookmarkStart w:name="z37" w:id="12"/>
    <w:p>
      <w:pPr>
        <w:spacing w:after="0"/>
        <w:ind w:left="0"/>
        <w:jc w:val="left"/>
      </w:pPr>
      <w:r>
        <w:rPr>
          <w:rFonts w:ascii="Times New Roman"/>
          <w:b/>
          <w:i w:val="false"/>
          <w:color w:val="000000"/>
        </w:rPr>
        <w:t xml:space="preserve"> 
4-бап</w:t>
      </w:r>
    </w:p>
    <w:bookmarkEnd w:id="12"/>
    <w:bookmarkStart w:name="z38" w:id="13"/>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бірлескен іс-шараларды, ғылыми-техникалық бағдарламалар мен жобаларды өткізу, қаржыландыру шарттары әрбір нақты жағдайда Тараптар мемлекеттерінің мүдделі ұйымдарымен келісіледі.</w:t>
      </w:r>
      <w:r>
        <w:br/>
      </w:r>
      <w:r>
        <w:rPr>
          <w:rFonts w:ascii="Times New Roman"/>
          <w:b w:val="false"/>
          <w:i w:val="false"/>
          <w:color w:val="000000"/>
          <w:sz w:val="28"/>
        </w:rPr>
        <w:t>
 </w:t>
      </w:r>
    </w:p>
    <w:bookmarkEnd w:id="13"/>
    <w:bookmarkStart w:name="z39" w:id="14"/>
    <w:p>
      <w:pPr>
        <w:spacing w:after="0"/>
        <w:ind w:left="0"/>
        <w:jc w:val="left"/>
      </w:pPr>
      <w:r>
        <w:rPr>
          <w:rFonts w:ascii="Times New Roman"/>
          <w:b/>
          <w:i w:val="false"/>
          <w:color w:val="000000"/>
        </w:rPr>
        <w:t xml:space="preserve"> 
5-бап</w:t>
      </w:r>
    </w:p>
    <w:bookmarkEnd w:id="14"/>
    <w:bookmarkStart w:name="z40" w:id="15"/>
    <w:p>
      <w:pPr>
        <w:spacing w:after="0"/>
        <w:ind w:left="0"/>
        <w:jc w:val="both"/>
      </w:pPr>
      <w:r>
        <w:rPr>
          <w:rFonts w:ascii="Times New Roman"/>
          <w:b w:val="false"/>
          <w:i w:val="false"/>
          <w:color w:val="000000"/>
          <w:sz w:val="28"/>
        </w:rPr>
        <w:t>
      Осы Келісімнің ережелерін іске асыру бойынша ынтымақтастықты үйлестіруді ШЫҰ-ға мүше мемлекеттердің ғылым және техника министрліктері мен ведомстволарының басшылары кеңесінің шешімімен құрылған және оның Жұмыс регламентіне сәйкес жұмыс істейтін ШЫҰ-ға мүше мемлекеттердің ғылыми-техникалық ынтымақтастығы жөніндегі тұрақты жұмыс істейтін жұмыс тобы жүзеге асырады.</w:t>
      </w:r>
      <w:r>
        <w:br/>
      </w:r>
      <w:r>
        <w:rPr>
          <w:rFonts w:ascii="Times New Roman"/>
          <w:b w:val="false"/>
          <w:i w:val="false"/>
          <w:color w:val="000000"/>
          <w:sz w:val="28"/>
        </w:rPr>
        <w:t>
 </w:t>
      </w:r>
    </w:p>
    <w:bookmarkEnd w:id="15"/>
    <w:bookmarkStart w:name="z41" w:id="16"/>
    <w:p>
      <w:pPr>
        <w:spacing w:after="0"/>
        <w:ind w:left="0"/>
        <w:jc w:val="left"/>
      </w:pPr>
      <w:r>
        <w:rPr>
          <w:rFonts w:ascii="Times New Roman"/>
          <w:b/>
          <w:i w:val="false"/>
          <w:color w:val="000000"/>
        </w:rPr>
        <w:t xml:space="preserve"> 
6-бап</w:t>
      </w:r>
    </w:p>
    <w:bookmarkEnd w:id="16"/>
    <w:bookmarkStart w:name="z42" w:id="17"/>
    <w:p>
      <w:pPr>
        <w:spacing w:after="0"/>
        <w:ind w:left="0"/>
        <w:jc w:val="both"/>
      </w:pPr>
      <w:r>
        <w:rPr>
          <w:rFonts w:ascii="Times New Roman"/>
          <w:b w:val="false"/>
          <w:i w:val="false"/>
          <w:color w:val="000000"/>
          <w:sz w:val="28"/>
        </w:rPr>
        <w:t>
      Осы Келісімнің жекелеген ережелерін іске асыру мақсатында Тараптар осы Келісімнің ажырамас бөлігі болып табылатын тиісті хаттамаларға қол қояды.</w:t>
      </w:r>
      <w:r>
        <w:br/>
      </w:r>
      <w:r>
        <w:rPr>
          <w:rFonts w:ascii="Times New Roman"/>
          <w:b w:val="false"/>
          <w:i w:val="false"/>
          <w:color w:val="000000"/>
          <w:sz w:val="28"/>
        </w:rPr>
        <w:t>
 </w:t>
      </w:r>
    </w:p>
    <w:bookmarkEnd w:id="17"/>
    <w:bookmarkStart w:name="z43" w:id="18"/>
    <w:p>
      <w:pPr>
        <w:spacing w:after="0"/>
        <w:ind w:left="0"/>
        <w:jc w:val="left"/>
      </w:pPr>
      <w:r>
        <w:rPr>
          <w:rFonts w:ascii="Times New Roman"/>
          <w:b/>
          <w:i w:val="false"/>
          <w:color w:val="000000"/>
        </w:rPr>
        <w:t xml:space="preserve"> 
7-бап</w:t>
      </w:r>
    </w:p>
    <w:bookmarkEnd w:id="18"/>
    <w:bookmarkStart w:name="z44" w:id="19"/>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және жеке хаттамалармен ресімделетін өзгерістер мен толықтырулар енгізілуі мүмкін.</w:t>
      </w:r>
      <w:r>
        <w:br/>
      </w:r>
      <w:r>
        <w:rPr>
          <w:rFonts w:ascii="Times New Roman"/>
          <w:b w:val="false"/>
          <w:i w:val="false"/>
          <w:color w:val="000000"/>
          <w:sz w:val="28"/>
        </w:rPr>
        <w:t>
 </w:t>
      </w:r>
    </w:p>
    <w:bookmarkEnd w:id="19"/>
    <w:bookmarkStart w:name="z45" w:id="20"/>
    <w:p>
      <w:pPr>
        <w:spacing w:after="0"/>
        <w:ind w:left="0"/>
        <w:jc w:val="left"/>
      </w:pPr>
      <w:r>
        <w:rPr>
          <w:rFonts w:ascii="Times New Roman"/>
          <w:b/>
          <w:i w:val="false"/>
          <w:color w:val="000000"/>
        </w:rPr>
        <w:t xml:space="preserve"> 
8-бап</w:t>
      </w:r>
    </w:p>
    <w:bookmarkEnd w:id="20"/>
    <w:bookmarkStart w:name="z46" w:id="21"/>
    <w:p>
      <w:pPr>
        <w:spacing w:after="0"/>
        <w:ind w:left="0"/>
        <w:jc w:val="both"/>
      </w:pPr>
      <w:r>
        <w:rPr>
          <w:rFonts w:ascii="Times New Roman"/>
          <w:b w:val="false"/>
          <w:i w:val="false"/>
          <w:color w:val="000000"/>
          <w:sz w:val="28"/>
        </w:rPr>
        <w:t>
      Осы Келісім Тараптардың өздерінің мемлекеттері қатысушылары болып табылатын басқа халықаралық шарттардан туындайтын құқықтары мен міндеттемелерін қозғамайды.</w:t>
      </w:r>
      <w:r>
        <w:br/>
      </w:r>
      <w:r>
        <w:rPr>
          <w:rFonts w:ascii="Times New Roman"/>
          <w:b w:val="false"/>
          <w:i w:val="false"/>
          <w:color w:val="000000"/>
          <w:sz w:val="28"/>
        </w:rPr>
        <w:t>
 </w:t>
      </w:r>
    </w:p>
    <w:bookmarkEnd w:id="21"/>
    <w:bookmarkStart w:name="z47" w:id="22"/>
    <w:p>
      <w:pPr>
        <w:spacing w:after="0"/>
        <w:ind w:left="0"/>
        <w:jc w:val="left"/>
      </w:pPr>
      <w:r>
        <w:rPr>
          <w:rFonts w:ascii="Times New Roman"/>
          <w:b/>
          <w:i w:val="false"/>
          <w:color w:val="000000"/>
        </w:rPr>
        <w:t xml:space="preserve"> 
9-бап</w:t>
      </w:r>
    </w:p>
    <w:bookmarkEnd w:id="22"/>
    <w:bookmarkStart w:name="z48" w:id="23"/>
    <w:p>
      <w:pPr>
        <w:spacing w:after="0"/>
        <w:ind w:left="0"/>
        <w:jc w:val="both"/>
      </w:pPr>
      <w:r>
        <w:rPr>
          <w:rFonts w:ascii="Times New Roman"/>
          <w:b w:val="false"/>
          <w:i w:val="false"/>
          <w:color w:val="000000"/>
          <w:sz w:val="28"/>
        </w:rPr>
        <w:t>
      Осы Келісімнің ережелерін түсіндіруге және қолдануға байланысты даулы мәселелер мен келіспеушіліктер туындаған жағдайда, олар Тараптар арасындағы консультациялар және келіссөздер арқылы шешіледі.</w:t>
      </w:r>
      <w:r>
        <w:br/>
      </w:r>
      <w:r>
        <w:rPr>
          <w:rFonts w:ascii="Times New Roman"/>
          <w:b w:val="false"/>
          <w:i w:val="false"/>
          <w:color w:val="000000"/>
          <w:sz w:val="28"/>
        </w:rPr>
        <w:t>
 </w:t>
      </w:r>
    </w:p>
    <w:bookmarkEnd w:id="23"/>
    <w:bookmarkStart w:name="z49" w:id="24"/>
    <w:p>
      <w:pPr>
        <w:spacing w:after="0"/>
        <w:ind w:left="0"/>
        <w:jc w:val="left"/>
      </w:pPr>
      <w:r>
        <w:rPr>
          <w:rFonts w:ascii="Times New Roman"/>
          <w:b/>
          <w:i w:val="false"/>
          <w:color w:val="000000"/>
        </w:rPr>
        <w:t xml:space="preserve"> 
10-бап</w:t>
      </w:r>
    </w:p>
    <w:bookmarkEnd w:id="24"/>
    <w:bookmarkStart w:name="z50" w:id="25"/>
    <w:p>
      <w:pPr>
        <w:spacing w:after="0"/>
        <w:ind w:left="0"/>
        <w:jc w:val="both"/>
      </w:pPr>
      <w:r>
        <w:rPr>
          <w:rFonts w:ascii="Times New Roman"/>
          <w:b w:val="false"/>
          <w:i w:val="false"/>
          <w:color w:val="000000"/>
          <w:sz w:val="28"/>
        </w:rPr>
        <w:t>
      Осы Келісім шеңберінде ынтымақтастықтың жұмыс тілдері орыс және қытай тілдері болып табылады.</w:t>
      </w:r>
      <w:r>
        <w:br/>
      </w:r>
      <w:r>
        <w:rPr>
          <w:rFonts w:ascii="Times New Roman"/>
          <w:b w:val="false"/>
          <w:i w:val="false"/>
          <w:color w:val="000000"/>
          <w:sz w:val="28"/>
        </w:rPr>
        <w:t>
 </w:t>
      </w:r>
    </w:p>
    <w:bookmarkEnd w:id="25"/>
    <w:bookmarkStart w:name="z51" w:id="26"/>
    <w:p>
      <w:pPr>
        <w:spacing w:after="0"/>
        <w:ind w:left="0"/>
        <w:jc w:val="left"/>
      </w:pPr>
      <w:r>
        <w:rPr>
          <w:rFonts w:ascii="Times New Roman"/>
          <w:b/>
          <w:i w:val="false"/>
          <w:color w:val="000000"/>
        </w:rPr>
        <w:t xml:space="preserve"> 
11-бап</w:t>
      </w:r>
    </w:p>
    <w:bookmarkEnd w:id="26"/>
    <w:bookmarkStart w:name="z52" w:id="27"/>
    <w:p>
      <w:pPr>
        <w:spacing w:after="0"/>
        <w:ind w:left="0"/>
        <w:jc w:val="both"/>
      </w:pPr>
      <w:r>
        <w:rPr>
          <w:rFonts w:ascii="Times New Roman"/>
          <w:b w:val="false"/>
          <w:i w:val="false"/>
          <w:color w:val="000000"/>
          <w:sz w:val="28"/>
        </w:rPr>
        <w:t>
      Осы Келісім бес жыл мерзімге жасалады және әрбір қол қойған Тараптың оның күшіне енуі үшін қажетті мемлекетішілік рәсімдерді орындағаны туралы соңғы жазбаша хабарламаны депозитарий алған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Осы Келісім, егер Тараптар өзге шешім қабылдамаса, кейінгі бесжылдық кезеңдерге автоматты түрде ұзартылатып болады.</w:t>
      </w:r>
      <w:r>
        <w:br/>
      </w:r>
      <w:r>
        <w:rPr>
          <w:rFonts w:ascii="Times New Roman"/>
          <w:b w:val="false"/>
          <w:i w:val="false"/>
          <w:color w:val="000000"/>
          <w:sz w:val="28"/>
        </w:rPr>
        <w:t>
 </w:t>
      </w:r>
    </w:p>
    <w:bookmarkEnd w:id="27"/>
    <w:bookmarkStart w:name="z54" w:id="28"/>
    <w:p>
      <w:pPr>
        <w:spacing w:after="0"/>
        <w:ind w:left="0"/>
        <w:jc w:val="left"/>
      </w:pPr>
      <w:r>
        <w:rPr>
          <w:rFonts w:ascii="Times New Roman"/>
          <w:b/>
          <w:i w:val="false"/>
          <w:color w:val="000000"/>
        </w:rPr>
        <w:t xml:space="preserve"> 
12-бап</w:t>
      </w:r>
    </w:p>
    <w:bookmarkEnd w:id="28"/>
    <w:bookmarkStart w:name="z55" w:id="29"/>
    <w:p>
      <w:pPr>
        <w:spacing w:after="0"/>
        <w:ind w:left="0"/>
        <w:jc w:val="both"/>
      </w:pPr>
      <w:r>
        <w:rPr>
          <w:rFonts w:ascii="Times New Roman"/>
          <w:b w:val="false"/>
          <w:i w:val="false"/>
          <w:color w:val="000000"/>
          <w:sz w:val="28"/>
        </w:rPr>
        <w:t>
      Осы Келісім өз күшіне енгеннен кейін ШЫҰ-ның мүшесі болған кез келген мемлекеттің оған қосылуы үшін ашық.</w:t>
      </w:r>
      <w:r>
        <w:br/>
      </w:r>
      <w:r>
        <w:rPr>
          <w:rFonts w:ascii="Times New Roman"/>
          <w:b w:val="false"/>
          <w:i w:val="false"/>
          <w:color w:val="000000"/>
          <w:sz w:val="28"/>
        </w:rPr>
        <w:t>
</w:t>
      </w:r>
      <w:r>
        <w:rPr>
          <w:rFonts w:ascii="Times New Roman"/>
          <w:b w:val="false"/>
          <w:i w:val="false"/>
          <w:color w:val="000000"/>
          <w:sz w:val="28"/>
        </w:rPr>
        <w:t>
      Қосылған мемлекет үшін осы Келісім қосылу туралы құжатты депозитарий алған күнінен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Депозитарий қосылған мемлекетке қатысты осы Келісімнің күшіне енген күні туралы Тараптарды хабардар етеді.</w:t>
      </w:r>
      <w:r>
        <w:br/>
      </w:r>
      <w:r>
        <w:rPr>
          <w:rFonts w:ascii="Times New Roman"/>
          <w:b w:val="false"/>
          <w:i w:val="false"/>
          <w:color w:val="000000"/>
          <w:sz w:val="28"/>
        </w:rPr>
        <w:t>
 </w:t>
      </w:r>
    </w:p>
    <w:bookmarkEnd w:id="29"/>
    <w:bookmarkStart w:name="z58" w:id="30"/>
    <w:p>
      <w:pPr>
        <w:spacing w:after="0"/>
        <w:ind w:left="0"/>
        <w:jc w:val="left"/>
      </w:pPr>
      <w:r>
        <w:rPr>
          <w:rFonts w:ascii="Times New Roman"/>
          <w:b/>
          <w:i w:val="false"/>
          <w:color w:val="000000"/>
        </w:rPr>
        <w:t xml:space="preserve"> 
13-бап</w:t>
      </w:r>
    </w:p>
    <w:bookmarkEnd w:id="30"/>
    <w:bookmarkStart w:name="z59" w:id="31"/>
    <w:p>
      <w:pPr>
        <w:spacing w:after="0"/>
        <w:ind w:left="0"/>
        <w:jc w:val="both"/>
      </w:pPr>
      <w:r>
        <w:rPr>
          <w:rFonts w:ascii="Times New Roman"/>
          <w:b w:val="false"/>
          <w:i w:val="false"/>
          <w:color w:val="000000"/>
          <w:sz w:val="28"/>
        </w:rPr>
        <w:t>
      Тараптардың кез келгені дипломатиялық арналар арқылы осы Келісімнен шығудың болжамды күнінен 90 күн бұрын депозитарийге бұл туралы жазбаша хабарлама жібере отырып, осы Келісімнен шыға алады. Депозитарий тиісті хабарламаны алған күнінен бастап 30 күн ішінде осы ниет туралы басқа Тараптарды хабарландыруға міндетті.</w:t>
      </w:r>
      <w:r>
        <w:br/>
      </w:r>
      <w:r>
        <w:rPr>
          <w:rFonts w:ascii="Times New Roman"/>
          <w:b w:val="false"/>
          <w:i w:val="false"/>
          <w:color w:val="000000"/>
          <w:sz w:val="28"/>
        </w:rPr>
        <w:t>
</w:t>
      </w:r>
      <w:r>
        <w:rPr>
          <w:rFonts w:ascii="Times New Roman"/>
          <w:b w:val="false"/>
          <w:i w:val="false"/>
          <w:color w:val="000000"/>
          <w:sz w:val="28"/>
        </w:rPr>
        <w:t>
      Егер Тараптар өзгеше уағдаласпаса, осы Келісімнің қолданылуын тоқтату соған сәйкес жүзеге асырыла бастаған, бірақ оның қолданылуы тоқтатылғанға дейін аяқталмаған қызметті қозғамайды.</w:t>
      </w:r>
      <w:r>
        <w:br/>
      </w:r>
      <w:r>
        <w:rPr>
          <w:rFonts w:ascii="Times New Roman"/>
          <w:b w:val="false"/>
          <w:i w:val="false"/>
          <w:color w:val="000000"/>
          <w:sz w:val="28"/>
        </w:rPr>
        <w:t>
 </w:t>
      </w:r>
    </w:p>
    <w:bookmarkEnd w:id="31"/>
    <w:bookmarkStart w:name="z61" w:id="32"/>
    <w:p>
      <w:pPr>
        <w:spacing w:after="0"/>
        <w:ind w:left="0"/>
        <w:jc w:val="left"/>
      </w:pPr>
      <w:r>
        <w:rPr>
          <w:rFonts w:ascii="Times New Roman"/>
          <w:b/>
          <w:i w:val="false"/>
          <w:color w:val="000000"/>
        </w:rPr>
        <w:t xml:space="preserve"> 
14-бап</w:t>
      </w:r>
    </w:p>
    <w:bookmarkEnd w:id="32"/>
    <w:bookmarkStart w:name="z62" w:id="33"/>
    <w:p>
      <w:pPr>
        <w:spacing w:after="0"/>
        <w:ind w:left="0"/>
        <w:jc w:val="both"/>
      </w:pPr>
      <w:r>
        <w:rPr>
          <w:rFonts w:ascii="Times New Roman"/>
          <w:b w:val="false"/>
          <w:i w:val="false"/>
          <w:color w:val="000000"/>
          <w:sz w:val="28"/>
        </w:rPr>
        <w:t>
      Осы Келісімнің депозитарийі ШЫҰ Хатшылығы болып табылады, Хатшылық Келісімнің түпнұсқасын алғаннан кейін 7 жүмыс күні ішінде оның расталған көшірмесін Тараптарға жолдайды.</w:t>
      </w:r>
      <w:r>
        <w:br/>
      </w:r>
      <w:r>
        <w:rPr>
          <w:rFonts w:ascii="Times New Roman"/>
          <w:b w:val="false"/>
          <w:i w:val="false"/>
          <w:color w:val="000000"/>
          <w:sz w:val="28"/>
        </w:rPr>
        <w:t>
</w:t>
      </w:r>
      <w:r>
        <w:rPr>
          <w:rFonts w:ascii="Times New Roman"/>
          <w:b w:val="false"/>
          <w:i w:val="false"/>
          <w:color w:val="000000"/>
          <w:sz w:val="28"/>
        </w:rPr>
        <w:t>
      2013 жылғы « » қыркүйекте Бішкек қаласында орыс және қытай тілдерінде бір түпнұсқа данада жасалды, әрі екі мәтіннің де бірдей күші бар.</w:t>
      </w:r>
      <w:r>
        <w:br/>
      </w:r>
      <w:r>
        <w:rPr>
          <w:rFonts w:ascii="Times New Roman"/>
          <w:b w:val="false"/>
          <w:i w:val="false"/>
          <w:color w:val="000000"/>
          <w:sz w:val="28"/>
        </w:rPr>
        <w:t>
 </w:t>
      </w:r>
      <w:r>
        <w:br/>
      </w: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4"/>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Қытай Халық Республикасының</w:t>
            </w:r>
            <w:r>
              <w:br/>
            </w:r>
            <w:r>
              <w:rPr>
                <w:rFonts w:ascii="Times New Roman"/>
                <w:b w:val="false"/>
                <w:i w:val="false"/>
                <w:color w:val="000000"/>
                <w:sz w:val="20"/>
              </w:rPr>
              <w:t>
      </w:t>
            </w:r>
            <w:r>
              <w:rPr>
                <w:rFonts w:ascii="Times New Roman"/>
                <w:b w:val="false"/>
                <w:i/>
                <w:color w:val="000000"/>
                <w:sz w:val="20"/>
              </w:rPr>
              <w:t>Үкіметі үшін</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Қырғыз Республикасының</w:t>
            </w:r>
            <w:r>
              <w:br/>
            </w:r>
            <w:r>
              <w:rPr>
                <w:rFonts w:ascii="Times New Roman"/>
                <w:b w:val="false"/>
                <w:i w:val="false"/>
                <w:color w:val="000000"/>
                <w:sz w:val="20"/>
              </w:rPr>
              <w:t>
      </w:t>
            </w:r>
            <w:r>
              <w:rPr>
                <w:rFonts w:ascii="Times New Roman"/>
                <w:b w:val="false"/>
                <w:i/>
                <w:color w:val="000000"/>
                <w:sz w:val="20"/>
              </w:rPr>
              <w:t>Үкіметі үшін</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Ресей Федерациясының</w:t>
            </w:r>
            <w:r>
              <w:br/>
            </w:r>
            <w:r>
              <w:rPr>
                <w:rFonts w:ascii="Times New Roman"/>
                <w:b w:val="false"/>
                <w:i w:val="false"/>
                <w:color w:val="000000"/>
                <w:sz w:val="20"/>
              </w:rPr>
              <w:t>
      </w:t>
            </w:r>
            <w:r>
              <w:rPr>
                <w:rFonts w:ascii="Times New Roman"/>
                <w:b w:val="false"/>
                <w:i/>
                <w:color w:val="000000"/>
                <w:sz w:val="20"/>
              </w:rPr>
              <w:t>Үкіметі үшін</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Тәжікстан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r>
              <w:br/>
            </w:r>
            <w:r>
              <w:rPr>
                <w:rFonts w:ascii="Times New Roman"/>
                <w:b w:val="false"/>
                <w:i w:val="false"/>
                <w:color w:val="000000"/>
                <w:sz w:val="20"/>
              </w:rPr>
              <w:t>
</w:t>
            </w:r>
            <w:r>
              <w:rPr>
                <w:rFonts w:ascii="Times New Roman"/>
                <w:b w:val="false"/>
                <w:i/>
                <w:color w:val="000000"/>
                <w:sz w:val="20"/>
              </w:rPr>
              <w:t>      Өзбекстан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bookmarkEnd w:id="34"/>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