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45ce" w14:textId="06d4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Ерекше маңызы бар концессиялық жобалардың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7 қазандағы № 1060 қаулысы. Күші жойылды - Қазақстан Республикасы Үкіметінің 2025 жылғы 12 маусымдағы № 430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12.06.2025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және 01.01.2025 туындаған құқықтық қатынастарға қолданылады)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Тақырып жаңа редакцияда - ҚР Үкіметінің 19.02.2015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"Концессиялар туралы" 2006 жылғы 7 шілдедегі Қазақстан Республикасының Заңы 1-бабының 8)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ерекше маңызы бар концессиялық жобалардың тізбесі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ҚР Үкіметінің 19.02.2015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Концессиялық жобаларды ерекше маңызы бар санатқа жатқызу критерийлері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Алып тасталды - ҚР Үкіметінің 19.02.2015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№1060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Ерекше маңызы бар концессиялық жобалардың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Үкіметінің 01.11.2019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 c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Жақсартылуы мен пайдаланылуы концессия шарттары негізінде жүзеге асырылатын жұмыс істеп тұрған мемлекеттік меншік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Салынуы және пайдаланылуы концессия шарттары негізінде жүзеге асырылатын объектілер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Алматы айналма автокөлік жолы (ҮАААЖ)" автокөлік жолын салу және оны пайдалануға беру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4 жолақты қозғалысы бар I техникалық санатты автомобиль жолдарын салу және оны пайдалануға беру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300 төсектік көпбейінді университеттік аурухананы салу және оны пайдалануға беру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қаласында 300 төсектік көпбейінді университеттік аурухананы салу және оны пайдалануға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