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cc21" w14:textId="bb3c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917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министрлігіне мыналар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Махмұдұлы Қасымбек – бірінші вице-министр;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Қуанышұлы Жұмағалиев – вице-министр, ол бұрынғы атқарған қызметінен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Рау – вице-министр, ол бұрынғы атқарған қызметінен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Ерлан Кенжеғалиұлы Сағадиев – вице-министр, ол бұрынғы атқарған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