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afa6" w14:textId="14da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"Мұнай-газ және энергетика салаларын дамыту жөнінде ведомствоаралық комиссия құру туралы" Қазақстан Республикасы Үкіметінің 2007 жылғы 21 тамыздағы № 725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тамыздағы № 912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Мұнай-газ және энергетика салаларын дамыту жөніндегі ведомствоаралық комиссияның құрамы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Мұнай-газ және энергетика салаларын дамыту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Энергетика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Энергетика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Президентінің Әкімшілігі Басшысының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Премьер-Министрінің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"Самұрық-Қазына" ұлттық әл-ауқат қоры"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"KazEnergy" мұнай-газ және энергетика кешені ұйымдарының қазақстандық қауымдастығының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"ҚазМұнайГаз" ұлттық компаниясы"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"KEGOC" электр желілерін басқару жөніндегі қазақстандық компаниясы"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"Самұрық-Қазына" ұлттық әл-ауқат қоры" акционерлік қоғамының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"Самұрық-Энерго" акционерлік қоғамының басқарма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