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6d0d4a" w14:textId="b6d0d4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резервінен қаражат бөлу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2014 жылғы 5 тамыздағы № 872 қаулысы. Күші жойылды - Қазақстан Республикасы Үкіметінің 2014 жылғы 19 желтоқсандағы № 1355 қаулысымен</w:t>
      </w:r>
    </w:p>
    <w:p>
      <w:pPr>
        <w:spacing w:after="0"/>
        <w:ind w:left="0"/>
        <w:jc w:val="both"/>
      </w:pPr>
      <w:r>
        <w:rPr>
          <w:rFonts w:ascii="Times New Roman"/>
          <w:b w:val="false"/>
          <w:i w:val="false"/>
          <w:color w:val="ff0000"/>
          <w:sz w:val="28"/>
        </w:rPr>
        <w:t xml:space="preserve">      Ескерту. Күші жойылды - ҚР Үкіметінің 19.12.2014 </w:t>
      </w:r>
      <w:r>
        <w:rPr>
          <w:rFonts w:ascii="Times New Roman"/>
          <w:b w:val="false"/>
          <w:i w:val="false"/>
          <w:color w:val="ff0000"/>
          <w:sz w:val="28"/>
        </w:rPr>
        <w:t>№ 1355</w:t>
      </w:r>
      <w:r>
        <w:rPr>
          <w:rFonts w:ascii="Times New Roman"/>
          <w:b w:val="false"/>
          <w:i w:val="false"/>
          <w:color w:val="ff0000"/>
          <w:sz w:val="28"/>
        </w:rPr>
        <w:t xml:space="preserve"> қаулысымен.</w:t>
      </w:r>
    </w:p>
    <w:bookmarkStart w:name="z2" w:id="0"/>
    <w:p>
      <w:pPr>
        <w:spacing w:after="0"/>
        <w:ind w:left="0"/>
        <w:jc w:val="both"/>
      </w:pPr>
      <w:r>
        <w:rPr>
          <w:rFonts w:ascii="Times New Roman"/>
          <w:b w:val="false"/>
          <w:i w:val="false"/>
          <w:color w:val="000000"/>
          <w:sz w:val="28"/>
        </w:rPr>
        <w:t>      «2014 – 2016 жылдарға арналған республикалық бюджет туралы» 2013 жылғы 3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және «Бюджеттің атқарылуы және оған кассалық қызмет көрсету ережесін бекіту туралы» Қазақстан Республикасы Үкіметінің 2009 жылғы 26 ақпандағы № 220 </w:t>
      </w:r>
      <w:r>
        <w:rPr>
          <w:rFonts w:ascii="Times New Roman"/>
          <w:b w:val="false"/>
          <w:i w:val="false"/>
          <w:color w:val="000000"/>
          <w:sz w:val="28"/>
        </w:rPr>
        <w:t>қаулысына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Қазақстан Республикасы Ішкі істер министрлігіне Таран ауданы Таран ауылы Аят өзенінің оң жағалауын қоршайтын бөген салуға нысаналы даму трансферттері түрінде аудару үшін Қостанай облысының әкімдігіне 2014 жылға арналған республикалық бюджетте көзделген Қазақстан Республикасы Үкіметінің шұғыл шығындарға арналған резервінен 196419720 (бір жүз тоқсан алты миллион төрт жүз он тоғыз мың жеті жүз жиырма) теңге сомасында қаражат бөлінсін.</w:t>
      </w:r>
      <w:r>
        <w:br/>
      </w:r>
      <w:r>
        <w:rPr>
          <w:rFonts w:ascii="Times New Roman"/>
          <w:b w:val="false"/>
          <w:i w:val="false"/>
          <w:color w:val="000000"/>
          <w:sz w:val="28"/>
        </w:rPr>
        <w:t>
      </w:t>
      </w:r>
      <w:r>
        <w:rPr>
          <w:rFonts w:ascii="Times New Roman"/>
          <w:b w:val="false"/>
          <w:i w:val="false"/>
          <w:color w:val="ff0000"/>
          <w:sz w:val="28"/>
        </w:rPr>
        <w:t xml:space="preserve">Ескерту. 1-тармақ жаңа редакцияда - ҚР Үкіметінің 18.09.2014 </w:t>
      </w:r>
      <w:r>
        <w:rPr>
          <w:rFonts w:ascii="Times New Roman"/>
          <w:b w:val="false"/>
          <w:i w:val="false"/>
          <w:color w:val="000000"/>
          <w:sz w:val="28"/>
        </w:rPr>
        <w:t>№ 985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2. Қазақстан Республикасы Қаржы министрлігі бөлінген қаражаттың нысаналы пайдаланылуын бақылауды қамтамасыз етсін.</w:t>
      </w:r>
      <w:r>
        <w:br/>
      </w:r>
      <w:r>
        <w:rPr>
          <w:rFonts w:ascii="Times New Roman"/>
          <w:b w:val="false"/>
          <w:i w:val="false"/>
          <w:color w:val="000000"/>
          <w:sz w:val="28"/>
        </w:rPr>
        <w:t>
</w:t>
      </w:r>
      <w:r>
        <w:rPr>
          <w:rFonts w:ascii="Times New Roman"/>
          <w:b w:val="false"/>
          <w:i w:val="false"/>
          <w:color w:val="000000"/>
          <w:sz w:val="28"/>
        </w:rPr>
        <w:t>
      3. Қостанай облысының әкімдігі 2014 жылғы 10 қарашаға дейінгі мерзімде Қазақстан Республикасы Ішкі істер министрлігіне бөлінген қаражаттың нысаналы пайдаланылуы туралы есеп берсін.</w:t>
      </w:r>
      <w:r>
        <w:br/>
      </w:r>
      <w:r>
        <w:rPr>
          <w:rFonts w:ascii="Times New Roman"/>
          <w:b w:val="false"/>
          <w:i w:val="false"/>
          <w:color w:val="000000"/>
          <w:sz w:val="28"/>
        </w:rPr>
        <w:t>
      </w:t>
      </w:r>
      <w:r>
        <w:rPr>
          <w:rFonts w:ascii="Times New Roman"/>
          <w:b w:val="false"/>
          <w:i w:val="false"/>
          <w:color w:val="ff0000"/>
          <w:sz w:val="28"/>
        </w:rPr>
        <w:t xml:space="preserve">Ескерту. 3-тармақ жаңа редакцияда - ҚР Үкіметінің 18.09.2014 </w:t>
      </w:r>
      <w:r>
        <w:rPr>
          <w:rFonts w:ascii="Times New Roman"/>
          <w:b w:val="false"/>
          <w:i w:val="false"/>
          <w:color w:val="000000"/>
          <w:sz w:val="28"/>
        </w:rPr>
        <w:t>№ 985</w:t>
      </w:r>
      <w:r>
        <w:rPr>
          <w:rFonts w:ascii="Times New Roman"/>
          <w:b w:val="false"/>
          <w:i w:val="false"/>
          <w:color w:val="ff0000"/>
          <w:sz w:val="28"/>
        </w:rPr>
        <w:t xml:space="preserve"> қаулысымен.</w:t>
      </w:r>
      <w:r>
        <w:br/>
      </w:r>
      <w:r>
        <w:rPr>
          <w:rFonts w:ascii="Times New Roman"/>
          <w:b w:val="false"/>
          <w:i w:val="false"/>
          <w:color w:val="000000"/>
          <w:sz w:val="28"/>
        </w:rPr>
        <w:t>
</w:t>
      </w:r>
      <w:r>
        <w:rPr>
          <w:rFonts w:ascii="Times New Roman"/>
          <w:b w:val="false"/>
          <w:i w:val="false"/>
          <w:color w:val="000000"/>
          <w:sz w:val="28"/>
        </w:rPr>
        <w:t>
      4. Осы қаулы қол қойылған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 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