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d9d2" w14:textId="3abd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Тұтынушылардың құқықтарын қорғау агенттігі төрағасының міндеттерін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шілдедегі № 828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Тұтынушылардың құқықтарын қорғау агенттігі төрағасының міндеттерін атқару Қазақстан Республикасы Тұтынушылардың құқықтарын қорғау агенттігі төрағасының орынбасары Жандарбек Мұхтарұлы Бекшинге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