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bdb4" w14:textId="85eb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Премьер-Министрі Кеңсесінің мәселелері" туралы Қазақстан Республикасы Үкіметінің 2002 жылғы 11 қыркүйектегі № 993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17 маусымдағы № 663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Премьер-Министрі Кеңсесінің мәселелері» туралы Қазақстан Республикасы Үкіметінің 2002 жылғы 11 қыркүйектегі № 993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29, 327-құжат)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Премьер-Министрінің Кеңсесі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«Кеңсенің миссиясы, негізгі міндеттері, функциялары, құқықтары мен міндеттері» деген 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мемлекеттік құпияларды қорғау саласындағы бірыңғай мемлекеттік саясатты іске асыру және ақпараттық қауіпсіздікті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құпияларды қорғау және ақпараттық қауіпсіздікті қамтамасыз ету жөніндегі құқықтық, әкімшілік, экономикалық, техникалық, бағдарламалық және криптографиялық шараларды әзірлеу;»;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және 30)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«29) мемлекеттік органдар мен ұйымдарда мемлекеттік құпияларды қорғау саласында бірыңғай мемлекеттік саясатты іске асыру және ақпараттық қауіпсіздікті қамтамасыз ету, мемлекеттік құпияларды және мемлекеттік ақпараттық ресурстарды қорғау жүйесін дамыту мен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мемлекеттік құпияларды қорғау және ақпараттық қауіпсіздікті қамтамасыз ету жөніндегі құқықтық, әкімшілік, экономикалық, техникалық, бағдарламалық және криптографиялық шараларды әзірлеу;»;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30-1) және 30-2)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«30-1) мемлекеттік құпияларды қорғау жөніндегі бөлімшелердің кадрларын даярлау мен қайта даярлауды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30-2) мемлекеттік органдар мен ұйымдарға мемлекеттік құпияларды құрайтын мәліметтерді қорғау мәселелері жөнінде практикалық және әдістемелік көмек көрсету;»;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«22) Қазақстан Республикасында құпиялылық режимін қамтамасыз ету жөніндегі нұсқаулық пен мемлекеттік құпияларды қорғау және ақпараттық қауіпсіздікті қамтамасыз ету жөніндегі басқа да нормативтік құқықтық актілерде белгіленген тәртіппен Қазақстан Республикасы Премьер-Министрінің Кеңсесінде кұпиялылық режимі мен ақпараттық қауіпсіздікті қамтамасыз ету жөніндегі іс-шаралар мен жұмыстарды жүргізу;».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